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2"/>
      </w:tblGrid>
      <w:tr w:rsidR="00EC34AC" w:rsidRPr="0098535C" w14:paraId="14E57CA2" w14:textId="77777777" w:rsidTr="006D3090">
        <w:tc>
          <w:tcPr>
            <w:tcW w:w="4395" w:type="dxa"/>
          </w:tcPr>
          <w:p w14:paraId="14E57CA0" w14:textId="77777777" w:rsidR="00EC34AC" w:rsidRPr="0098535C" w:rsidRDefault="00E105D4" w:rsidP="006D309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/>
                <w:b/>
                <w:szCs w:val="20"/>
                <w:lang w:eastAsia="en-GB"/>
              </w:rPr>
            </w:pPr>
            <w:r>
              <w:rPr>
                <w:rFonts w:asciiTheme="minorBidi" w:hAnsiTheme="minorBidi"/>
                <w:b/>
                <w:szCs w:val="20"/>
                <w:lang w:eastAsia="en-GB"/>
              </w:rPr>
              <w:t xml:space="preserve"> </w:t>
            </w:r>
            <w:r w:rsidR="00EC34AC" w:rsidRPr="0098535C">
              <w:rPr>
                <w:rFonts w:asciiTheme="minorBidi" w:hAnsiTheme="minorBidi"/>
                <w:b/>
                <w:noProof/>
                <w:szCs w:val="20"/>
                <w:lang w:val="en-US"/>
              </w:rPr>
              <w:drawing>
                <wp:inline distT="0" distB="0" distL="0" distR="0" wp14:anchorId="14E57D36" wp14:editId="14E57D37">
                  <wp:extent cx="2133600" cy="6525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Solar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15" cy="65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14E57CA1" w14:textId="77777777" w:rsidR="00EC34AC" w:rsidRPr="0098535C" w:rsidRDefault="007D6F03" w:rsidP="007D6F0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Bidi" w:hAnsiTheme="minorBidi"/>
                <w:b/>
                <w:szCs w:val="20"/>
                <w:lang w:eastAsia="en-GB"/>
              </w:rPr>
            </w:pPr>
            <w:r>
              <w:rPr>
                <w:rFonts w:asciiTheme="minorBidi" w:hAnsiTheme="minorBidi"/>
                <w:b/>
                <w:noProof/>
                <w:szCs w:val="20"/>
                <w:lang w:val="en-US"/>
              </w:rPr>
              <w:drawing>
                <wp:inline distT="0" distB="0" distL="0" distR="0" wp14:anchorId="14E57D38" wp14:editId="14E57D39">
                  <wp:extent cx="1562100" cy="852980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UK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5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E57CA3" w14:textId="77777777" w:rsidR="004E47FE" w:rsidRDefault="004E47FE">
      <w:pPr>
        <w:rPr>
          <w:rFonts w:asciiTheme="minorBidi" w:hAnsiTheme="minorBidi" w:cstheme="minorBidi"/>
        </w:rPr>
      </w:pPr>
    </w:p>
    <w:p w14:paraId="14E57CA4" w14:textId="77777777" w:rsidR="00EC34AC" w:rsidRDefault="00EC34AC">
      <w:pPr>
        <w:rPr>
          <w:rFonts w:asciiTheme="minorBidi" w:hAnsiTheme="minorBidi" w:cstheme="minorBidi"/>
        </w:rPr>
      </w:pPr>
    </w:p>
    <w:p w14:paraId="14E57CA5" w14:textId="77777777" w:rsidR="00EC34AC" w:rsidRDefault="00B81793" w:rsidP="0081059D">
      <w:pPr>
        <w:rPr>
          <w:rFonts w:asciiTheme="minorBidi" w:hAnsiTheme="minorBidi" w:cstheme="minorBidi"/>
          <w:b/>
          <w:bCs/>
          <w:sz w:val="40"/>
          <w:szCs w:val="40"/>
        </w:rPr>
      </w:pPr>
      <w:r>
        <w:rPr>
          <w:rFonts w:asciiTheme="minorBidi" w:hAnsiTheme="minorBidi" w:cstheme="minorBidi"/>
        </w:rPr>
        <w:t xml:space="preserve">                                                      </w:t>
      </w:r>
    </w:p>
    <w:p w14:paraId="14E57CA6" w14:textId="77777777" w:rsidR="00B81793" w:rsidRPr="00B81793" w:rsidRDefault="00B81793">
      <w:pPr>
        <w:rPr>
          <w:rFonts w:asciiTheme="minorBidi" w:hAnsiTheme="minorBidi" w:cstheme="minorBidi"/>
          <w:b/>
          <w:bCs/>
          <w:sz w:val="40"/>
          <w:szCs w:val="40"/>
        </w:rPr>
      </w:pPr>
    </w:p>
    <w:p w14:paraId="14E57CA7" w14:textId="77777777" w:rsidR="004E47FE" w:rsidRPr="00CF5BA5" w:rsidRDefault="00487C44" w:rsidP="00E17C52">
      <w:pPr>
        <w:jc w:val="center"/>
        <w:rPr>
          <w:rFonts w:asciiTheme="minorBidi" w:hAnsiTheme="minorBidi" w:cstheme="minorBidi"/>
          <w:b/>
          <w:caps/>
          <w:sz w:val="40"/>
          <w:szCs w:val="40"/>
        </w:rPr>
      </w:pPr>
      <w:r>
        <w:rPr>
          <w:rFonts w:asciiTheme="minorBidi" w:hAnsiTheme="minorBidi" w:cstheme="minorBidi"/>
          <w:b/>
          <w:caps/>
          <w:sz w:val="40"/>
          <w:szCs w:val="40"/>
        </w:rPr>
        <w:t>INTERNATIONAL AND INDUSTRIAL ENGAGEMENT FUND</w:t>
      </w:r>
      <w:r w:rsidR="00870FA1">
        <w:rPr>
          <w:rFonts w:asciiTheme="minorBidi" w:hAnsiTheme="minorBidi" w:cstheme="minorBidi"/>
          <w:b/>
          <w:caps/>
          <w:sz w:val="40"/>
          <w:szCs w:val="40"/>
        </w:rPr>
        <w:t xml:space="preserve"> Call</w:t>
      </w:r>
    </w:p>
    <w:p w14:paraId="14E57CA8" w14:textId="77777777" w:rsidR="00B83DAF" w:rsidRPr="00EC34AC" w:rsidRDefault="00B83DAF">
      <w:pPr>
        <w:rPr>
          <w:rFonts w:asciiTheme="minorBidi" w:hAnsiTheme="minorBidi" w:cstheme="minorBidi"/>
          <w:b/>
        </w:rPr>
      </w:pPr>
    </w:p>
    <w:p w14:paraId="14E57CA9" w14:textId="77777777" w:rsidR="004E47FE" w:rsidRPr="00EC34AC" w:rsidRDefault="004E47FE">
      <w:pPr>
        <w:rPr>
          <w:rFonts w:asciiTheme="minorBidi" w:hAnsiTheme="minorBidi" w:cstheme="minorBidi"/>
        </w:rPr>
      </w:pPr>
    </w:p>
    <w:p w14:paraId="14E57CAA" w14:textId="77777777" w:rsidR="00487C44" w:rsidRDefault="00487C44" w:rsidP="00A75FD3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EPSRC </w:t>
      </w:r>
      <w:r w:rsidRPr="0081059D">
        <w:rPr>
          <w:rFonts w:asciiTheme="minorBidi" w:hAnsiTheme="minorBidi" w:cstheme="minorBidi"/>
          <w:b/>
          <w:bCs/>
        </w:rPr>
        <w:t xml:space="preserve">SUPERGEN SuperSolar </w:t>
      </w:r>
      <w:r w:rsidR="00E17C52" w:rsidRPr="0081059D">
        <w:rPr>
          <w:rFonts w:asciiTheme="minorBidi" w:hAnsiTheme="minorBidi" w:cstheme="minorBidi"/>
          <w:b/>
          <w:bCs/>
        </w:rPr>
        <w:t>Network+</w:t>
      </w:r>
      <w:r>
        <w:rPr>
          <w:rFonts w:asciiTheme="minorBidi" w:hAnsiTheme="minorBidi" w:cstheme="minorBidi"/>
        </w:rPr>
        <w:t xml:space="preserve"> w</w:t>
      </w:r>
      <w:r w:rsidR="00737844">
        <w:rPr>
          <w:rFonts w:asciiTheme="minorBidi" w:hAnsiTheme="minorBidi" w:cstheme="minorBidi"/>
        </w:rPr>
        <w:t xml:space="preserve">ishes </w:t>
      </w:r>
      <w:r>
        <w:rPr>
          <w:rFonts w:asciiTheme="minorBidi" w:hAnsiTheme="minorBidi" w:cstheme="minorBidi"/>
        </w:rPr>
        <w:t xml:space="preserve">to grow the PV research network and create solid partnerships </w:t>
      </w:r>
      <w:r w:rsidR="00737844">
        <w:rPr>
          <w:rFonts w:asciiTheme="minorBidi" w:hAnsiTheme="minorBidi" w:cstheme="minorBidi"/>
        </w:rPr>
        <w:t xml:space="preserve">with UK </w:t>
      </w:r>
      <w:r w:rsidR="00A75FD3">
        <w:rPr>
          <w:rFonts w:asciiTheme="minorBidi" w:hAnsiTheme="minorBidi" w:cstheme="minorBidi"/>
        </w:rPr>
        <w:t>i</w:t>
      </w:r>
      <w:r w:rsidR="00737844">
        <w:rPr>
          <w:rFonts w:asciiTheme="minorBidi" w:hAnsiTheme="minorBidi" w:cstheme="minorBidi"/>
        </w:rPr>
        <w:t xml:space="preserve">ndustry </w:t>
      </w:r>
      <w:r w:rsidR="00272870">
        <w:rPr>
          <w:rFonts w:asciiTheme="minorBidi" w:hAnsiTheme="minorBidi" w:cstheme="minorBidi"/>
        </w:rPr>
        <w:t>to assist commercialisation of research</w:t>
      </w:r>
      <w:r w:rsidR="00BB0BDC">
        <w:rPr>
          <w:rFonts w:asciiTheme="minorBidi" w:hAnsiTheme="minorBidi" w:cstheme="minorBidi"/>
        </w:rPr>
        <w:t>.</w:t>
      </w:r>
      <w:r w:rsidR="00E105D4">
        <w:rPr>
          <w:rFonts w:asciiTheme="minorBidi" w:hAnsiTheme="minorBidi" w:cstheme="minorBidi"/>
        </w:rPr>
        <w:t xml:space="preserve"> </w:t>
      </w:r>
      <w:r w:rsidR="00BB0BDC">
        <w:rPr>
          <w:rFonts w:asciiTheme="minorBidi" w:hAnsiTheme="minorBidi" w:cstheme="minorBidi"/>
        </w:rPr>
        <w:t>This can be achieved in a number of ways including</w:t>
      </w:r>
      <w:r w:rsidR="00272870">
        <w:rPr>
          <w:rFonts w:asciiTheme="minorBidi" w:hAnsiTheme="minorBidi" w:cstheme="minorBidi"/>
        </w:rPr>
        <w:t xml:space="preserve"> direct secondments or exchanges. The </w:t>
      </w:r>
      <w:r w:rsidR="00E17C52">
        <w:rPr>
          <w:rFonts w:asciiTheme="minorBidi" w:hAnsiTheme="minorBidi" w:cstheme="minorBidi"/>
        </w:rPr>
        <w:t>SuperSolar Network</w:t>
      </w:r>
      <w:r w:rsidR="00B81793">
        <w:rPr>
          <w:rFonts w:asciiTheme="minorBidi" w:hAnsiTheme="minorBidi" w:cstheme="minorBidi"/>
        </w:rPr>
        <w:t>+</w:t>
      </w:r>
      <w:r w:rsidR="00272870">
        <w:rPr>
          <w:rFonts w:asciiTheme="minorBidi" w:hAnsiTheme="minorBidi" w:cstheme="minorBidi"/>
        </w:rPr>
        <w:t xml:space="preserve"> also wishes to encourage engagement with </w:t>
      </w:r>
      <w:r w:rsidR="00A75FD3">
        <w:rPr>
          <w:rFonts w:asciiTheme="minorBidi" w:hAnsiTheme="minorBidi" w:cstheme="minorBidi"/>
        </w:rPr>
        <w:t>i</w:t>
      </w:r>
      <w:r>
        <w:rPr>
          <w:rFonts w:asciiTheme="minorBidi" w:hAnsiTheme="minorBidi" w:cstheme="minorBidi"/>
        </w:rPr>
        <w:t>nternational</w:t>
      </w:r>
      <w:r w:rsidR="00737844">
        <w:rPr>
          <w:rFonts w:asciiTheme="minorBidi" w:hAnsiTheme="minorBidi" w:cstheme="minorBidi"/>
        </w:rPr>
        <w:t xml:space="preserve"> research partners</w:t>
      </w:r>
      <w:r w:rsidR="00BB0BDC">
        <w:rPr>
          <w:rFonts w:asciiTheme="minorBidi" w:hAnsiTheme="minorBidi" w:cstheme="minorBidi"/>
        </w:rPr>
        <w:t xml:space="preserve">. This should </w:t>
      </w:r>
      <w:r w:rsidR="00272870">
        <w:rPr>
          <w:rFonts w:asciiTheme="minorBidi" w:hAnsiTheme="minorBidi" w:cstheme="minorBidi"/>
        </w:rPr>
        <w:t>accelerate research</w:t>
      </w:r>
      <w:r w:rsidR="00525B1E">
        <w:rPr>
          <w:rFonts w:asciiTheme="minorBidi" w:hAnsiTheme="minorBidi" w:cstheme="minorBidi"/>
        </w:rPr>
        <w:t>, access know-how and facilities,</w:t>
      </w:r>
      <w:r w:rsidR="00272870">
        <w:rPr>
          <w:rFonts w:asciiTheme="minorBidi" w:hAnsiTheme="minorBidi" w:cstheme="minorBidi"/>
        </w:rPr>
        <w:t xml:space="preserve"> and learn from best practice</w:t>
      </w:r>
      <w:r w:rsidR="00E105D4">
        <w:rPr>
          <w:rFonts w:asciiTheme="minorBidi" w:hAnsiTheme="minorBidi" w:cstheme="minorBidi"/>
        </w:rPr>
        <w:t xml:space="preserve"> developed by leading overseas laboratories. </w:t>
      </w:r>
    </w:p>
    <w:p w14:paraId="14E57CAB" w14:textId="77777777" w:rsidR="00965199" w:rsidRDefault="00965199" w:rsidP="00965199">
      <w:pPr>
        <w:jc w:val="both"/>
        <w:rPr>
          <w:rFonts w:asciiTheme="minorBidi" w:hAnsiTheme="minorBidi" w:cstheme="minorBidi"/>
        </w:rPr>
      </w:pPr>
    </w:p>
    <w:p w14:paraId="14E57CAC" w14:textId="5AB60200" w:rsidR="00965199" w:rsidRDefault="00965199" w:rsidP="00B81793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All projects must be completed and invoices submitted by </w:t>
      </w:r>
      <w:r w:rsidR="00E17C52">
        <w:rPr>
          <w:rFonts w:asciiTheme="minorBidi" w:hAnsiTheme="minorBidi" w:cstheme="minorBidi"/>
        </w:rPr>
        <w:t>1</w:t>
      </w:r>
      <w:bookmarkStart w:id="0" w:name="_GoBack"/>
      <w:bookmarkEnd w:id="0"/>
      <w:r>
        <w:rPr>
          <w:rFonts w:asciiTheme="minorBidi" w:hAnsiTheme="minorBidi" w:cstheme="minorBidi"/>
        </w:rPr>
        <w:t xml:space="preserve"> October 20</w:t>
      </w:r>
      <w:r w:rsidR="00FC6B00">
        <w:rPr>
          <w:rFonts w:asciiTheme="minorBidi" w:hAnsiTheme="minorBidi" w:cstheme="minorBidi"/>
        </w:rPr>
        <w:t>20</w:t>
      </w:r>
      <w:r w:rsidR="00B81793">
        <w:rPr>
          <w:rFonts w:asciiTheme="minorBidi" w:hAnsiTheme="minorBidi" w:cstheme="minorBidi"/>
        </w:rPr>
        <w:t>.</w:t>
      </w:r>
    </w:p>
    <w:p w14:paraId="14E57CAD" w14:textId="77777777" w:rsidR="00272870" w:rsidRDefault="00272870" w:rsidP="00487C44">
      <w:pPr>
        <w:jc w:val="both"/>
        <w:rPr>
          <w:rFonts w:asciiTheme="minorBidi" w:hAnsiTheme="minorBidi" w:cstheme="minorBidi"/>
        </w:rPr>
      </w:pPr>
    </w:p>
    <w:p w14:paraId="14E57CAE" w14:textId="77777777" w:rsidR="00487C44" w:rsidRDefault="00737844" w:rsidP="00487C44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</w:t>
      </w:r>
      <w:r w:rsidR="00487C44">
        <w:rPr>
          <w:rFonts w:asciiTheme="minorBidi" w:hAnsiTheme="minorBidi" w:cstheme="minorBidi"/>
        </w:rPr>
        <w:t xml:space="preserve">following </w:t>
      </w:r>
      <w:r>
        <w:rPr>
          <w:rFonts w:asciiTheme="minorBidi" w:hAnsiTheme="minorBidi" w:cstheme="minorBidi"/>
        </w:rPr>
        <w:t xml:space="preserve">types of </w:t>
      </w:r>
      <w:r w:rsidR="00487C44">
        <w:rPr>
          <w:rFonts w:asciiTheme="minorBidi" w:hAnsiTheme="minorBidi" w:cstheme="minorBidi"/>
        </w:rPr>
        <w:t>activities</w:t>
      </w:r>
      <w:r>
        <w:rPr>
          <w:rFonts w:asciiTheme="minorBidi" w:hAnsiTheme="minorBidi" w:cstheme="minorBidi"/>
        </w:rPr>
        <w:t xml:space="preserve"> are </w:t>
      </w:r>
      <w:r w:rsidR="00272870">
        <w:rPr>
          <w:rFonts w:asciiTheme="minorBidi" w:hAnsiTheme="minorBidi" w:cstheme="minorBidi"/>
        </w:rPr>
        <w:t>examples of eligible projects</w:t>
      </w:r>
      <w:r w:rsidR="00487C44">
        <w:rPr>
          <w:rFonts w:asciiTheme="minorBidi" w:hAnsiTheme="minorBidi" w:cstheme="minorBidi"/>
        </w:rPr>
        <w:t>:</w:t>
      </w:r>
    </w:p>
    <w:p w14:paraId="14E57CAF" w14:textId="77777777" w:rsidR="00487C44" w:rsidRDefault="00487C44" w:rsidP="00EC34AC">
      <w:pPr>
        <w:jc w:val="both"/>
        <w:rPr>
          <w:rFonts w:asciiTheme="minorBidi" w:hAnsiTheme="minorBidi" w:cstheme="minorBidi"/>
        </w:rPr>
      </w:pPr>
    </w:p>
    <w:p w14:paraId="14E57CB0" w14:textId="77777777" w:rsidR="00737844" w:rsidRPr="00487C44" w:rsidRDefault="00737844" w:rsidP="00737844">
      <w:pPr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UK </w:t>
      </w:r>
      <w:r w:rsidRPr="00487C44">
        <w:rPr>
          <w:rFonts w:asciiTheme="minorBidi" w:hAnsiTheme="minorBidi" w:cstheme="minorBidi"/>
          <w:b/>
          <w:bCs/>
        </w:rPr>
        <w:t>Industr</w:t>
      </w:r>
      <w:r>
        <w:rPr>
          <w:rFonts w:asciiTheme="minorBidi" w:hAnsiTheme="minorBidi" w:cstheme="minorBidi"/>
          <w:b/>
          <w:bCs/>
        </w:rPr>
        <w:t>y</w:t>
      </w:r>
    </w:p>
    <w:p w14:paraId="14E57CB1" w14:textId="77777777" w:rsidR="00737844" w:rsidRDefault="00737844" w:rsidP="00737844">
      <w:pPr>
        <w:jc w:val="both"/>
        <w:rPr>
          <w:rFonts w:asciiTheme="minorBidi" w:hAnsiTheme="minorBidi" w:cstheme="minorBidi"/>
        </w:rPr>
      </w:pPr>
    </w:p>
    <w:p w14:paraId="14E57CB2" w14:textId="77777777" w:rsidR="00737844" w:rsidRPr="008E4CAA" w:rsidRDefault="00737844" w:rsidP="0073784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E4CAA">
        <w:rPr>
          <w:rFonts w:ascii="Arial" w:hAnsi="Arial" w:cs="Arial"/>
        </w:rPr>
        <w:t>Industry led problems addressed by a company/university partnership</w:t>
      </w:r>
      <w:r w:rsidR="008E4CAA" w:rsidRPr="008E4CAA">
        <w:rPr>
          <w:rFonts w:ascii="Arial" w:hAnsi="Arial" w:cs="Arial"/>
        </w:rPr>
        <w:t xml:space="preserve">. </w:t>
      </w:r>
      <w:r w:rsidR="00EA58AE">
        <w:rPr>
          <w:rFonts w:ascii="Arial" w:hAnsi="Arial" w:cs="Arial"/>
        </w:rPr>
        <w:t xml:space="preserve">Activities can include </w:t>
      </w:r>
      <w:r w:rsidR="00EA58AE" w:rsidRPr="008E4CAA">
        <w:rPr>
          <w:rFonts w:ascii="Arial" w:hAnsi="Arial" w:cs="Arial"/>
          <w:color w:val="000000"/>
          <w:lang w:val="en-US"/>
        </w:rPr>
        <w:t>exchange</w:t>
      </w:r>
      <w:r w:rsidR="008E4CAA" w:rsidRPr="008E4CAA">
        <w:rPr>
          <w:rFonts w:ascii="Arial" w:hAnsi="Arial" w:cs="Arial"/>
          <w:color w:val="000000"/>
          <w:lang w:val="en-US"/>
        </w:rPr>
        <w:t xml:space="preserve"> of personnel, e.g. academic researcher to company site and/or industrial researcher to an academic site</w:t>
      </w:r>
      <w:r w:rsidR="00525B1E">
        <w:rPr>
          <w:rFonts w:ascii="Arial" w:hAnsi="Arial" w:cs="Arial"/>
          <w:color w:val="000000"/>
          <w:lang w:val="en-US"/>
        </w:rPr>
        <w:t>.</w:t>
      </w:r>
    </w:p>
    <w:p w14:paraId="14E57CB3" w14:textId="77777777" w:rsidR="008E4CAA" w:rsidRPr="008E4CAA" w:rsidRDefault="008E4CAA" w:rsidP="0073784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E4CAA">
        <w:rPr>
          <w:rFonts w:ascii="Arial" w:hAnsi="Arial" w:cs="Arial"/>
        </w:rPr>
        <w:t>Market analysis</w:t>
      </w:r>
      <w:r>
        <w:rPr>
          <w:rFonts w:ascii="Arial" w:hAnsi="Arial" w:cs="Arial"/>
        </w:rPr>
        <w:t xml:space="preserve"> and/or</w:t>
      </w:r>
      <w:r w:rsidRPr="008E4CAA">
        <w:rPr>
          <w:rFonts w:ascii="Arial" w:hAnsi="Arial" w:cs="Arial"/>
        </w:rPr>
        <w:t xml:space="preserve"> </w:t>
      </w:r>
      <w:r w:rsidR="00525B1E">
        <w:rPr>
          <w:rFonts w:ascii="Arial" w:hAnsi="Arial" w:cs="Arial"/>
        </w:rPr>
        <w:t>b</w:t>
      </w:r>
      <w:r w:rsidR="00737844" w:rsidRPr="008E4CAA">
        <w:rPr>
          <w:rFonts w:ascii="Arial" w:hAnsi="Arial" w:cs="Arial"/>
        </w:rPr>
        <w:t xml:space="preserve">usiness case development in collaboration with an industrial </w:t>
      </w:r>
      <w:r>
        <w:rPr>
          <w:rFonts w:ascii="Arial" w:hAnsi="Arial" w:cs="Arial"/>
        </w:rPr>
        <w:t>partner.</w:t>
      </w:r>
    </w:p>
    <w:p w14:paraId="14E57CB4" w14:textId="77777777" w:rsidR="008E4CAA" w:rsidRPr="008E4CAA" w:rsidRDefault="008E4CAA" w:rsidP="008E4CA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E4CAA">
        <w:rPr>
          <w:rFonts w:ascii="Arial" w:hAnsi="Arial" w:cs="Arial"/>
          <w:color w:val="000000"/>
          <w:lang w:val="en-US"/>
        </w:rPr>
        <w:t xml:space="preserve">Proof of concept / prototyping work in collaboration with an industrial partner </w:t>
      </w:r>
    </w:p>
    <w:p w14:paraId="14E57CB5" w14:textId="77777777" w:rsidR="008E4CAA" w:rsidRPr="008E4CAA" w:rsidRDefault="008E4CAA" w:rsidP="008E4CAA">
      <w:pPr>
        <w:pStyle w:val="ListParagraph"/>
        <w:rPr>
          <w:rFonts w:ascii="Arial" w:hAnsi="Arial" w:cs="Arial"/>
        </w:rPr>
      </w:pPr>
    </w:p>
    <w:p w14:paraId="14E57CB6" w14:textId="77777777" w:rsidR="002B3B5D" w:rsidRPr="00487C44" w:rsidRDefault="002B3B5D" w:rsidP="002B3B5D">
      <w:pPr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International</w:t>
      </w:r>
    </w:p>
    <w:p w14:paraId="14E57CB7" w14:textId="77777777" w:rsidR="002B3B5D" w:rsidRDefault="002B3B5D" w:rsidP="00EC34AC">
      <w:pPr>
        <w:jc w:val="both"/>
        <w:rPr>
          <w:rFonts w:asciiTheme="minorBidi" w:hAnsiTheme="minorBidi" w:cstheme="minorBidi"/>
        </w:rPr>
      </w:pPr>
    </w:p>
    <w:p w14:paraId="14E57CB8" w14:textId="77777777" w:rsidR="00603741" w:rsidRDefault="008E4CAA" w:rsidP="00A75FD3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</w:t>
      </w:r>
      <w:r w:rsidR="00487C44">
        <w:rPr>
          <w:rFonts w:asciiTheme="minorBidi" w:hAnsiTheme="minorBidi" w:cstheme="minorBidi"/>
        </w:rPr>
        <w:t>lacement of a UK researcher</w:t>
      </w:r>
      <w:r>
        <w:rPr>
          <w:rFonts w:asciiTheme="minorBidi" w:hAnsiTheme="minorBidi" w:cstheme="minorBidi"/>
        </w:rPr>
        <w:t xml:space="preserve"> at a leading </w:t>
      </w:r>
      <w:r w:rsidR="00A75FD3">
        <w:rPr>
          <w:rFonts w:asciiTheme="minorBidi" w:hAnsiTheme="minorBidi" w:cstheme="minorBidi"/>
        </w:rPr>
        <w:t>international l</w:t>
      </w:r>
      <w:r>
        <w:rPr>
          <w:rFonts w:asciiTheme="minorBidi" w:hAnsiTheme="minorBidi" w:cstheme="minorBidi"/>
        </w:rPr>
        <w:t>aboratory</w:t>
      </w:r>
      <w:r w:rsidR="00751F14">
        <w:rPr>
          <w:rFonts w:asciiTheme="minorBidi" w:hAnsiTheme="minorBidi" w:cstheme="minorBidi"/>
        </w:rPr>
        <w:t>.</w:t>
      </w:r>
    </w:p>
    <w:p w14:paraId="14E57CB9" w14:textId="77777777" w:rsidR="00487C44" w:rsidRDefault="008E4CAA" w:rsidP="00A75FD3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</w:t>
      </w:r>
      <w:r w:rsidR="00487C44">
        <w:rPr>
          <w:rFonts w:asciiTheme="minorBidi" w:hAnsiTheme="minorBidi" w:cstheme="minorBidi"/>
        </w:rPr>
        <w:t xml:space="preserve">lacement of an </w:t>
      </w:r>
      <w:r w:rsidR="00A75FD3">
        <w:rPr>
          <w:rFonts w:asciiTheme="minorBidi" w:hAnsiTheme="minorBidi" w:cstheme="minorBidi"/>
        </w:rPr>
        <w:t>i</w:t>
      </w:r>
      <w:r w:rsidR="00487C44">
        <w:rPr>
          <w:rFonts w:asciiTheme="minorBidi" w:hAnsiTheme="minorBidi" w:cstheme="minorBidi"/>
        </w:rPr>
        <w:t>nternational researcher</w:t>
      </w:r>
      <w:r w:rsidR="00A75FD3">
        <w:rPr>
          <w:rFonts w:asciiTheme="minorBidi" w:hAnsiTheme="minorBidi" w:cstheme="minorBidi"/>
        </w:rPr>
        <w:t xml:space="preserve"> in a UK u</w:t>
      </w:r>
      <w:r>
        <w:rPr>
          <w:rFonts w:asciiTheme="minorBidi" w:hAnsiTheme="minorBidi" w:cstheme="minorBidi"/>
        </w:rPr>
        <w:t>niversity</w:t>
      </w:r>
      <w:r w:rsidR="00751F14">
        <w:rPr>
          <w:rFonts w:asciiTheme="minorBidi" w:hAnsiTheme="minorBidi" w:cstheme="minorBidi"/>
        </w:rPr>
        <w:t>.</w:t>
      </w:r>
      <w:r w:rsidR="00737844">
        <w:rPr>
          <w:rFonts w:asciiTheme="minorBidi" w:hAnsiTheme="minorBidi" w:cstheme="minorBidi"/>
        </w:rPr>
        <w:t xml:space="preserve"> </w:t>
      </w:r>
    </w:p>
    <w:p w14:paraId="14E57CBA" w14:textId="77777777" w:rsidR="00487C44" w:rsidRDefault="00487C44" w:rsidP="009435B8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Funding to support international network development activities e.g. support to enable large scale, collaborative bids to be developed with international partners</w:t>
      </w:r>
      <w:r w:rsidR="00525B1E">
        <w:rPr>
          <w:rFonts w:asciiTheme="minorBidi" w:hAnsiTheme="minorBidi" w:cstheme="minorBidi"/>
        </w:rPr>
        <w:t>.</w:t>
      </w:r>
    </w:p>
    <w:p w14:paraId="14E57CBB" w14:textId="77777777" w:rsidR="00272870" w:rsidRPr="00BD0B36" w:rsidRDefault="00415A83" w:rsidP="00BD0B3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4CAA">
        <w:rPr>
          <w:rFonts w:ascii="Arial" w:hAnsi="Arial" w:cs="Arial"/>
          <w:sz w:val="24"/>
          <w:szCs w:val="24"/>
        </w:rPr>
        <w:t>Fostering inte</w:t>
      </w:r>
      <w:r w:rsidR="00A75FD3">
        <w:rPr>
          <w:rFonts w:ascii="Arial" w:hAnsi="Arial" w:cs="Arial"/>
          <w:sz w:val="24"/>
          <w:szCs w:val="24"/>
        </w:rPr>
        <w:t>rnational industrial support - s</w:t>
      </w:r>
      <w:r w:rsidRPr="008E4CAA">
        <w:rPr>
          <w:rFonts w:ascii="Arial" w:hAnsi="Arial" w:cs="Arial"/>
          <w:sz w:val="24"/>
          <w:szCs w:val="24"/>
        </w:rPr>
        <w:t>upport to build new, and strengthen existing industrial engagement with overseas companies.</w:t>
      </w:r>
      <w:r w:rsidR="00E105D4">
        <w:rPr>
          <w:rFonts w:ascii="Arial" w:hAnsi="Arial" w:cs="Arial"/>
          <w:sz w:val="24"/>
          <w:szCs w:val="24"/>
        </w:rPr>
        <w:t xml:space="preserve"> </w:t>
      </w:r>
      <w:r w:rsidR="00272870" w:rsidRPr="00BD0B36">
        <w:rPr>
          <w:rFonts w:ascii="Arial" w:hAnsi="Arial" w:cs="Arial"/>
          <w:color w:val="000000"/>
          <w:lang w:val="en-US"/>
        </w:rPr>
        <w:t xml:space="preserve"> </w:t>
      </w:r>
    </w:p>
    <w:p w14:paraId="14E57CBC" w14:textId="77777777" w:rsidR="000A07B8" w:rsidRDefault="000A07B8" w:rsidP="000A07B8">
      <w:pPr>
        <w:jc w:val="both"/>
        <w:rPr>
          <w:rFonts w:asciiTheme="minorBidi" w:hAnsiTheme="minorBidi" w:cstheme="minorBidi"/>
        </w:rPr>
      </w:pPr>
    </w:p>
    <w:p w14:paraId="14E57CBD" w14:textId="77777777" w:rsidR="00BB0BDC" w:rsidRDefault="008E4CAA" w:rsidP="00A75FD3">
      <w:pPr>
        <w:jc w:val="both"/>
        <w:rPr>
          <w:rFonts w:asciiTheme="minorBidi" w:hAnsiTheme="minorBidi" w:cstheme="minorBidi"/>
        </w:rPr>
      </w:pPr>
      <w:r w:rsidRPr="005A2954">
        <w:rPr>
          <w:rFonts w:asciiTheme="minorBidi" w:hAnsiTheme="minorBidi" w:cstheme="minorBidi"/>
        </w:rPr>
        <w:lastRenderedPageBreak/>
        <w:t xml:space="preserve">All SuperSolar </w:t>
      </w:r>
      <w:r w:rsidR="00A75FD3">
        <w:rPr>
          <w:rFonts w:asciiTheme="minorBidi" w:hAnsiTheme="minorBidi" w:cstheme="minorBidi"/>
        </w:rPr>
        <w:t>n</w:t>
      </w:r>
      <w:r w:rsidR="00E17C52">
        <w:rPr>
          <w:rFonts w:asciiTheme="minorBidi" w:hAnsiTheme="minorBidi" w:cstheme="minorBidi"/>
        </w:rPr>
        <w:t>etwork</w:t>
      </w:r>
      <w:r w:rsidR="009D4693" w:rsidRPr="005A2954">
        <w:rPr>
          <w:rFonts w:asciiTheme="minorBidi" w:hAnsiTheme="minorBidi" w:cstheme="minorBidi"/>
        </w:rPr>
        <w:t xml:space="preserve"> </w:t>
      </w:r>
      <w:r w:rsidR="000C7346" w:rsidRPr="005A2954">
        <w:rPr>
          <w:rFonts w:asciiTheme="minorBidi" w:hAnsiTheme="minorBidi" w:cstheme="minorBidi"/>
        </w:rPr>
        <w:t xml:space="preserve">and </w:t>
      </w:r>
      <w:r w:rsidR="00A75FD3">
        <w:rPr>
          <w:rFonts w:asciiTheme="minorBidi" w:hAnsiTheme="minorBidi" w:cstheme="minorBidi"/>
        </w:rPr>
        <w:t>a</w:t>
      </w:r>
      <w:r w:rsidR="000C7346" w:rsidRPr="005A2954">
        <w:rPr>
          <w:rFonts w:asciiTheme="minorBidi" w:hAnsiTheme="minorBidi" w:cstheme="minorBidi"/>
        </w:rPr>
        <w:t>ssociate member</w:t>
      </w:r>
      <w:r w:rsidRPr="005A2954">
        <w:rPr>
          <w:rFonts w:asciiTheme="minorBidi" w:hAnsiTheme="minorBidi" w:cstheme="minorBidi"/>
        </w:rPr>
        <w:t>s</w:t>
      </w:r>
      <w:r w:rsidR="000C7346" w:rsidRPr="005A2954">
        <w:rPr>
          <w:rFonts w:asciiTheme="minorBidi" w:hAnsiTheme="minorBidi" w:cstheme="minorBidi"/>
        </w:rPr>
        <w:t xml:space="preserve"> </w:t>
      </w:r>
      <w:r w:rsidRPr="005A2954">
        <w:rPr>
          <w:rFonts w:asciiTheme="minorBidi" w:hAnsiTheme="minorBidi" w:cstheme="minorBidi"/>
        </w:rPr>
        <w:t>are</w:t>
      </w:r>
      <w:r w:rsidR="009D4693" w:rsidRPr="005A2954">
        <w:rPr>
          <w:rFonts w:asciiTheme="minorBidi" w:hAnsiTheme="minorBidi" w:cstheme="minorBidi"/>
        </w:rPr>
        <w:t xml:space="preserve"> invited to </w:t>
      </w:r>
      <w:r w:rsidR="00525B1E" w:rsidRPr="005A2954">
        <w:rPr>
          <w:rFonts w:asciiTheme="minorBidi" w:hAnsiTheme="minorBidi" w:cstheme="minorBidi"/>
        </w:rPr>
        <w:t xml:space="preserve">submit </w:t>
      </w:r>
      <w:r w:rsidR="00830A42" w:rsidRPr="005A2954">
        <w:rPr>
          <w:rFonts w:asciiTheme="minorBidi" w:hAnsiTheme="minorBidi" w:cstheme="minorBidi"/>
        </w:rPr>
        <w:t>proposal</w:t>
      </w:r>
      <w:r w:rsidRPr="005A2954">
        <w:rPr>
          <w:rFonts w:asciiTheme="minorBidi" w:hAnsiTheme="minorBidi" w:cstheme="minorBidi"/>
        </w:rPr>
        <w:t>s.</w:t>
      </w:r>
      <w:r w:rsidR="00E105D4" w:rsidRPr="005A2954">
        <w:rPr>
          <w:rFonts w:asciiTheme="minorBidi" w:hAnsiTheme="minorBidi" w:cstheme="minorBidi"/>
        </w:rPr>
        <w:t xml:space="preserve"> </w:t>
      </w:r>
      <w:r w:rsidR="000A07B8" w:rsidRPr="005A2954">
        <w:rPr>
          <w:rFonts w:asciiTheme="minorBidi" w:hAnsiTheme="minorBidi" w:cstheme="minorBidi"/>
        </w:rPr>
        <w:t>In line with the notes on finance</w:t>
      </w:r>
      <w:r w:rsidR="001D12BC" w:rsidRPr="005A2954">
        <w:rPr>
          <w:rFonts w:asciiTheme="minorBidi" w:hAnsiTheme="minorBidi" w:cstheme="minorBidi"/>
        </w:rPr>
        <w:t xml:space="preserve"> below, the grants will be awarded</w:t>
      </w:r>
      <w:r w:rsidR="000A07B8" w:rsidRPr="005A2954">
        <w:rPr>
          <w:rFonts w:asciiTheme="minorBidi" w:hAnsiTheme="minorBidi" w:cstheme="minorBidi"/>
        </w:rPr>
        <w:t xml:space="preserve"> at </w:t>
      </w:r>
      <w:r w:rsidR="009435B8" w:rsidRPr="005A2954">
        <w:rPr>
          <w:rFonts w:asciiTheme="minorBidi" w:hAnsiTheme="minorBidi" w:cstheme="minorBidi"/>
        </w:rPr>
        <w:t>10</w:t>
      </w:r>
      <w:r w:rsidR="00701EFC" w:rsidRPr="005A2954">
        <w:rPr>
          <w:rFonts w:asciiTheme="minorBidi" w:hAnsiTheme="minorBidi" w:cstheme="minorBidi"/>
        </w:rPr>
        <w:t xml:space="preserve">0% </w:t>
      </w:r>
      <w:r w:rsidRPr="005A2954">
        <w:rPr>
          <w:rFonts w:asciiTheme="minorBidi" w:hAnsiTheme="minorBidi" w:cstheme="minorBidi"/>
        </w:rPr>
        <w:t>Full Economic Cost (FEC)</w:t>
      </w:r>
      <w:r w:rsidR="009435B8" w:rsidRPr="005A2954">
        <w:rPr>
          <w:rFonts w:asciiTheme="minorBidi" w:hAnsiTheme="minorBidi" w:cstheme="minorBidi"/>
        </w:rPr>
        <w:t xml:space="preserve">, although the participating </w:t>
      </w:r>
      <w:r w:rsidR="00A75FD3">
        <w:rPr>
          <w:rFonts w:asciiTheme="minorBidi" w:hAnsiTheme="minorBidi" w:cstheme="minorBidi"/>
        </w:rPr>
        <w:t>u</w:t>
      </w:r>
      <w:r w:rsidR="009435B8" w:rsidRPr="005A2954">
        <w:rPr>
          <w:rFonts w:asciiTheme="minorBidi" w:hAnsiTheme="minorBidi" w:cstheme="minorBidi"/>
        </w:rPr>
        <w:t>niversities will receive 80% FEC, in line with normal EPSRC funding arrangements</w:t>
      </w:r>
      <w:r w:rsidR="000C7346" w:rsidRPr="005A2954">
        <w:rPr>
          <w:rFonts w:asciiTheme="minorBidi" w:hAnsiTheme="minorBidi" w:cstheme="minorBidi"/>
        </w:rPr>
        <w:t>.</w:t>
      </w:r>
      <w:r w:rsidR="00E105D4" w:rsidRPr="005A2954">
        <w:rPr>
          <w:rFonts w:asciiTheme="minorBidi" w:hAnsiTheme="minorBidi" w:cstheme="minorBidi"/>
        </w:rPr>
        <w:t xml:space="preserve"> </w:t>
      </w:r>
      <w:r w:rsidR="00751F14" w:rsidRPr="005A2954">
        <w:rPr>
          <w:rFonts w:asciiTheme="minorBidi" w:hAnsiTheme="minorBidi" w:cstheme="minorBidi"/>
        </w:rPr>
        <w:t>I</w:t>
      </w:r>
      <w:r w:rsidR="00334285" w:rsidRPr="005A2954">
        <w:rPr>
          <w:rFonts w:asciiTheme="minorBidi" w:hAnsiTheme="minorBidi" w:cstheme="minorBidi"/>
        </w:rPr>
        <w:t>n all cases</w:t>
      </w:r>
      <w:r w:rsidR="00B81793">
        <w:rPr>
          <w:rFonts w:asciiTheme="minorBidi" w:hAnsiTheme="minorBidi" w:cstheme="minorBidi"/>
        </w:rPr>
        <w:t>,</w:t>
      </w:r>
      <w:r w:rsidR="00334285" w:rsidRPr="005A2954">
        <w:rPr>
          <w:rFonts w:asciiTheme="minorBidi" w:hAnsiTheme="minorBidi" w:cstheme="minorBidi"/>
        </w:rPr>
        <w:t xml:space="preserve"> the </w:t>
      </w:r>
      <w:r w:rsidR="00BB0BDC" w:rsidRPr="005A2954">
        <w:rPr>
          <w:rFonts w:asciiTheme="minorBidi" w:hAnsiTheme="minorBidi" w:cstheme="minorBidi"/>
        </w:rPr>
        <w:t>G</w:t>
      </w:r>
      <w:r w:rsidR="00334285" w:rsidRPr="005A2954">
        <w:rPr>
          <w:rFonts w:asciiTheme="minorBidi" w:hAnsiTheme="minorBidi" w:cstheme="minorBidi"/>
        </w:rPr>
        <w:t>rant</w:t>
      </w:r>
      <w:r w:rsidR="00BB0BDC" w:rsidRPr="005A2954">
        <w:rPr>
          <w:rFonts w:asciiTheme="minorBidi" w:hAnsiTheme="minorBidi" w:cstheme="minorBidi"/>
        </w:rPr>
        <w:t>s</w:t>
      </w:r>
      <w:r w:rsidR="00334285" w:rsidRPr="005A2954">
        <w:rPr>
          <w:rFonts w:asciiTheme="minorBidi" w:hAnsiTheme="minorBidi" w:cstheme="minorBidi"/>
        </w:rPr>
        <w:t xml:space="preserve"> </w:t>
      </w:r>
      <w:r w:rsidR="00BB0BDC" w:rsidRPr="005A2954">
        <w:rPr>
          <w:rFonts w:asciiTheme="minorBidi" w:hAnsiTheme="minorBidi" w:cstheme="minorBidi"/>
        </w:rPr>
        <w:t>C</w:t>
      </w:r>
      <w:r w:rsidR="00334285" w:rsidRPr="005A2954">
        <w:rPr>
          <w:rFonts w:asciiTheme="minorBidi" w:hAnsiTheme="minorBidi" w:cstheme="minorBidi"/>
        </w:rPr>
        <w:t>ommittee will be assessing value for money.</w:t>
      </w:r>
      <w:r w:rsidR="00E105D4">
        <w:rPr>
          <w:rFonts w:asciiTheme="minorBidi" w:hAnsiTheme="minorBidi" w:cstheme="minorBidi"/>
        </w:rPr>
        <w:t xml:space="preserve"> </w:t>
      </w:r>
    </w:p>
    <w:p w14:paraId="14E57CBE" w14:textId="77777777" w:rsidR="001D12BC" w:rsidRDefault="001D12BC" w:rsidP="009435B8">
      <w:pPr>
        <w:jc w:val="both"/>
        <w:rPr>
          <w:rFonts w:asciiTheme="minorBidi" w:hAnsiTheme="minorBidi" w:cstheme="minorBidi"/>
        </w:rPr>
      </w:pPr>
    </w:p>
    <w:p w14:paraId="14E57CBF" w14:textId="77777777" w:rsidR="003047BC" w:rsidRPr="00EC34AC" w:rsidRDefault="003047BC" w:rsidP="00BD0B36">
      <w:pPr>
        <w:jc w:val="both"/>
        <w:rPr>
          <w:rFonts w:asciiTheme="minorBidi" w:hAnsiTheme="minorBidi" w:cstheme="minorBidi"/>
        </w:rPr>
      </w:pPr>
      <w:r w:rsidRPr="00EC34AC">
        <w:rPr>
          <w:rFonts w:asciiTheme="minorBidi" w:hAnsiTheme="minorBidi" w:cstheme="minorBidi"/>
        </w:rPr>
        <w:t xml:space="preserve">The submitted </w:t>
      </w:r>
      <w:r w:rsidR="00072872" w:rsidRPr="00EC34AC">
        <w:rPr>
          <w:rFonts w:asciiTheme="minorBidi" w:hAnsiTheme="minorBidi" w:cstheme="minorBidi"/>
        </w:rPr>
        <w:t xml:space="preserve">proposals </w:t>
      </w:r>
      <w:r w:rsidRPr="00EC34AC">
        <w:rPr>
          <w:rFonts w:asciiTheme="minorBidi" w:hAnsiTheme="minorBidi" w:cstheme="minorBidi"/>
        </w:rPr>
        <w:t xml:space="preserve">should be a maximum of </w:t>
      </w:r>
      <w:r w:rsidR="000C7346">
        <w:rPr>
          <w:rFonts w:asciiTheme="minorBidi" w:hAnsiTheme="minorBidi" w:cstheme="minorBidi"/>
        </w:rPr>
        <w:t>2</w:t>
      </w:r>
      <w:r w:rsidRPr="00EC34AC">
        <w:rPr>
          <w:rFonts w:asciiTheme="minorBidi" w:hAnsiTheme="minorBidi" w:cstheme="minorBidi"/>
        </w:rPr>
        <w:t xml:space="preserve"> pages</w:t>
      </w:r>
      <w:r w:rsidR="000C7346">
        <w:rPr>
          <w:rFonts w:asciiTheme="minorBidi" w:hAnsiTheme="minorBidi" w:cstheme="minorBidi"/>
        </w:rPr>
        <w:t xml:space="preserve"> </w:t>
      </w:r>
      <w:r w:rsidR="008511F9">
        <w:rPr>
          <w:rFonts w:asciiTheme="minorBidi" w:hAnsiTheme="minorBidi" w:cstheme="minorBidi"/>
        </w:rPr>
        <w:t xml:space="preserve">using the template provided </w:t>
      </w:r>
      <w:r w:rsidR="00334285">
        <w:rPr>
          <w:rFonts w:asciiTheme="minorBidi" w:hAnsiTheme="minorBidi" w:cstheme="minorBidi"/>
        </w:rPr>
        <w:t>to</w:t>
      </w:r>
      <w:r w:rsidR="000C7346">
        <w:rPr>
          <w:rFonts w:asciiTheme="minorBidi" w:hAnsiTheme="minorBidi" w:cstheme="minorBidi"/>
        </w:rPr>
        <w:t xml:space="preserve"> include</w:t>
      </w:r>
      <w:r w:rsidR="00334285">
        <w:rPr>
          <w:rFonts w:asciiTheme="minorBidi" w:hAnsiTheme="minorBidi" w:cstheme="minorBidi"/>
        </w:rPr>
        <w:t>:</w:t>
      </w:r>
      <w:r w:rsidRPr="00EC34AC">
        <w:rPr>
          <w:rFonts w:asciiTheme="minorBidi" w:hAnsiTheme="minorBidi" w:cstheme="minorBidi"/>
        </w:rPr>
        <w:t xml:space="preserve"> </w:t>
      </w:r>
    </w:p>
    <w:p w14:paraId="14E57CC0" w14:textId="77777777" w:rsidR="003047BC" w:rsidRPr="00EC34AC" w:rsidRDefault="003047BC" w:rsidP="00EC34AC">
      <w:pPr>
        <w:pStyle w:val="Default"/>
        <w:jc w:val="both"/>
        <w:rPr>
          <w:rFonts w:asciiTheme="minorBidi" w:hAnsiTheme="minorBidi" w:cstheme="minorBidi"/>
        </w:rPr>
      </w:pPr>
    </w:p>
    <w:p w14:paraId="14E57CC1" w14:textId="77777777" w:rsidR="003047BC" w:rsidRPr="00EC34AC" w:rsidRDefault="00334285" w:rsidP="00EC34AC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If </w:t>
      </w:r>
      <w:r w:rsidR="000C7346">
        <w:rPr>
          <w:rFonts w:asciiTheme="minorBidi" w:hAnsiTheme="minorBidi" w:cstheme="minorBidi"/>
        </w:rPr>
        <w:t xml:space="preserve">the application is to the </w:t>
      </w:r>
      <w:r>
        <w:rPr>
          <w:rFonts w:asciiTheme="minorBidi" w:hAnsiTheme="minorBidi" w:cstheme="minorBidi"/>
        </w:rPr>
        <w:t xml:space="preserve">industrial or the </w:t>
      </w:r>
      <w:r w:rsidR="000C7346">
        <w:rPr>
          <w:rFonts w:asciiTheme="minorBidi" w:hAnsiTheme="minorBidi" w:cstheme="minorBidi"/>
        </w:rPr>
        <w:t>international fund</w:t>
      </w:r>
      <w:r>
        <w:rPr>
          <w:rFonts w:asciiTheme="minorBidi" w:hAnsiTheme="minorBidi" w:cstheme="minorBidi"/>
        </w:rPr>
        <w:t>.</w:t>
      </w:r>
    </w:p>
    <w:p w14:paraId="14E57CC2" w14:textId="77777777" w:rsidR="00334285" w:rsidRPr="00EC34AC" w:rsidRDefault="00334285" w:rsidP="00334285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 brief description of the proposal including the aims and objectives (case for support)</w:t>
      </w:r>
    </w:p>
    <w:p w14:paraId="14E57CC3" w14:textId="77777777" w:rsidR="00241536" w:rsidRPr="00EC34AC" w:rsidRDefault="00334285" w:rsidP="00EC34AC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If a secondment is proposed: </w:t>
      </w:r>
      <w:r w:rsidR="00241536">
        <w:rPr>
          <w:rFonts w:asciiTheme="minorBidi" w:hAnsiTheme="minorBidi" w:cstheme="minorBidi"/>
        </w:rPr>
        <w:t>A brief resume of the person to be seconded</w:t>
      </w:r>
    </w:p>
    <w:p w14:paraId="14E57CC4" w14:textId="77777777" w:rsidR="003047BC" w:rsidRDefault="003047BC" w:rsidP="00EC34AC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 w:rsidRPr="00EC34AC">
        <w:rPr>
          <w:rFonts w:asciiTheme="minorBidi" w:hAnsiTheme="minorBidi" w:cstheme="minorBidi"/>
        </w:rPr>
        <w:t>A justification of resources</w:t>
      </w:r>
    </w:p>
    <w:p w14:paraId="14E57CC5" w14:textId="77777777" w:rsidR="00E105D4" w:rsidRPr="00E105D4" w:rsidRDefault="00E105D4" w:rsidP="00E105D4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 cost analysis using the template supplied</w:t>
      </w:r>
    </w:p>
    <w:p w14:paraId="14E57CC6" w14:textId="77777777" w:rsidR="003047BC" w:rsidRPr="00EC34AC" w:rsidRDefault="003047BC" w:rsidP="00EC34AC">
      <w:pPr>
        <w:pStyle w:val="Default"/>
        <w:jc w:val="both"/>
        <w:rPr>
          <w:rFonts w:asciiTheme="minorBidi" w:hAnsiTheme="minorBidi" w:cstheme="minorBidi"/>
        </w:rPr>
      </w:pPr>
    </w:p>
    <w:p w14:paraId="14E57CC7" w14:textId="77777777" w:rsidR="004E47FE" w:rsidRPr="00EC34AC" w:rsidRDefault="003047BC" w:rsidP="008511F9">
      <w:pPr>
        <w:jc w:val="both"/>
        <w:rPr>
          <w:rFonts w:asciiTheme="minorBidi" w:hAnsiTheme="minorBidi" w:cstheme="minorBidi"/>
        </w:rPr>
      </w:pPr>
      <w:r w:rsidRPr="00EC34AC">
        <w:rPr>
          <w:rFonts w:asciiTheme="minorBidi" w:hAnsiTheme="minorBidi" w:cstheme="minorBidi"/>
        </w:rPr>
        <w:t xml:space="preserve">In addition to the proposal, a short (no longer than 1/2 page) summary of the relevant expertise and/or facilities of the research team </w:t>
      </w:r>
      <w:r w:rsidR="00334285">
        <w:rPr>
          <w:rFonts w:asciiTheme="minorBidi" w:hAnsiTheme="minorBidi" w:cstheme="minorBidi"/>
        </w:rPr>
        <w:t xml:space="preserve">making the </w:t>
      </w:r>
      <w:r w:rsidR="00525B1E">
        <w:rPr>
          <w:rFonts w:asciiTheme="minorBidi" w:hAnsiTheme="minorBidi" w:cstheme="minorBidi"/>
        </w:rPr>
        <w:t xml:space="preserve">proposal </w:t>
      </w:r>
      <w:r w:rsidRPr="00EC34AC">
        <w:rPr>
          <w:rFonts w:asciiTheme="minorBidi" w:hAnsiTheme="minorBidi" w:cstheme="minorBidi"/>
        </w:rPr>
        <w:t>is optional.</w:t>
      </w:r>
    </w:p>
    <w:p w14:paraId="14E57CC8" w14:textId="77777777" w:rsidR="003031A1" w:rsidRPr="00EC34AC" w:rsidRDefault="003031A1" w:rsidP="00EC34AC">
      <w:pPr>
        <w:jc w:val="both"/>
        <w:rPr>
          <w:rFonts w:asciiTheme="minorBidi" w:hAnsiTheme="minorBidi" w:cstheme="minorBidi"/>
        </w:rPr>
      </w:pPr>
    </w:p>
    <w:p w14:paraId="14E57CC9" w14:textId="24F3A987" w:rsidR="00072872" w:rsidRPr="00EC34AC" w:rsidRDefault="003031A1" w:rsidP="00B81793">
      <w:pPr>
        <w:jc w:val="both"/>
        <w:rPr>
          <w:rFonts w:asciiTheme="minorBidi" w:hAnsiTheme="minorBidi" w:cstheme="minorBidi"/>
        </w:rPr>
      </w:pPr>
      <w:r w:rsidRPr="00EC34AC">
        <w:rPr>
          <w:rFonts w:asciiTheme="minorBidi" w:hAnsiTheme="minorBidi" w:cstheme="minorBidi"/>
        </w:rPr>
        <w:t xml:space="preserve">The deadline for proposals is </w:t>
      </w:r>
      <w:r w:rsidR="00ED5B16">
        <w:rPr>
          <w:rFonts w:asciiTheme="minorBidi" w:hAnsiTheme="minorBidi" w:cstheme="minorBidi"/>
        </w:rPr>
        <w:t>12 noon</w:t>
      </w:r>
      <w:r w:rsidR="000C7346">
        <w:rPr>
          <w:rFonts w:asciiTheme="minorBidi" w:hAnsiTheme="minorBidi" w:cstheme="minorBidi"/>
        </w:rPr>
        <w:t xml:space="preserve"> </w:t>
      </w:r>
      <w:r w:rsidRPr="00EC34AC">
        <w:rPr>
          <w:rFonts w:asciiTheme="minorBidi" w:hAnsiTheme="minorBidi" w:cstheme="minorBidi"/>
        </w:rPr>
        <w:t xml:space="preserve">on </w:t>
      </w:r>
      <w:r w:rsidR="00FC6B00">
        <w:rPr>
          <w:rFonts w:asciiTheme="minorBidi" w:hAnsiTheme="minorBidi" w:cstheme="minorBidi"/>
        </w:rPr>
        <w:t>Friday 22</w:t>
      </w:r>
      <w:r w:rsidR="00965199">
        <w:rPr>
          <w:rFonts w:asciiTheme="minorBidi" w:hAnsiTheme="minorBidi" w:cstheme="minorBidi"/>
        </w:rPr>
        <w:t xml:space="preserve"> </w:t>
      </w:r>
      <w:r w:rsidR="00E17C52">
        <w:rPr>
          <w:rFonts w:asciiTheme="minorBidi" w:hAnsiTheme="minorBidi" w:cstheme="minorBidi"/>
        </w:rPr>
        <w:t>November 201</w:t>
      </w:r>
      <w:r w:rsidR="00FC6B00">
        <w:rPr>
          <w:rFonts w:asciiTheme="minorBidi" w:hAnsiTheme="minorBidi" w:cstheme="minorBidi"/>
        </w:rPr>
        <w:t>9</w:t>
      </w:r>
      <w:r w:rsidRPr="00EC34AC">
        <w:rPr>
          <w:rFonts w:asciiTheme="minorBidi" w:hAnsiTheme="minorBidi" w:cstheme="minorBidi"/>
        </w:rPr>
        <w:t>.</w:t>
      </w:r>
      <w:r w:rsidR="00EC34AC">
        <w:rPr>
          <w:rFonts w:asciiTheme="minorBidi" w:hAnsiTheme="minorBidi" w:cstheme="minorBidi"/>
        </w:rPr>
        <w:t xml:space="preserve"> </w:t>
      </w:r>
      <w:r w:rsidR="00072872" w:rsidRPr="00EC34AC">
        <w:rPr>
          <w:rFonts w:asciiTheme="minorBidi" w:hAnsiTheme="minorBidi" w:cstheme="minorBidi"/>
        </w:rPr>
        <w:t xml:space="preserve">Proposals should be sent electronically to </w:t>
      </w:r>
      <w:hyperlink r:id="rId12" w:history="1">
        <w:r w:rsidR="0000433E" w:rsidRPr="00EC34AC">
          <w:rPr>
            <w:rStyle w:val="Hyperlink"/>
            <w:rFonts w:asciiTheme="minorBidi" w:hAnsiTheme="minorBidi" w:cstheme="minorBidi"/>
          </w:rPr>
          <w:t>S.A.Henson@lboro.ac.uk</w:t>
        </w:r>
      </w:hyperlink>
      <w:r w:rsidR="00072872" w:rsidRPr="00EC34AC">
        <w:rPr>
          <w:rFonts w:asciiTheme="minorBidi" w:hAnsiTheme="minorBidi" w:cstheme="minorBidi"/>
        </w:rPr>
        <w:t>.</w:t>
      </w:r>
      <w:r w:rsidR="00EC34AC">
        <w:rPr>
          <w:rFonts w:asciiTheme="minorBidi" w:hAnsiTheme="minorBidi" w:cstheme="minorBidi"/>
        </w:rPr>
        <w:t xml:space="preserve"> </w:t>
      </w:r>
      <w:r w:rsidR="00072872" w:rsidRPr="00EC34AC">
        <w:rPr>
          <w:rFonts w:asciiTheme="minorBidi" w:hAnsiTheme="minorBidi" w:cstheme="minorBidi"/>
        </w:rPr>
        <w:t>Any questions relating to the application procedure should be addressed to: Sharon Henson</w:t>
      </w:r>
      <w:r w:rsidR="00525B1E">
        <w:rPr>
          <w:rFonts w:asciiTheme="minorBidi" w:hAnsiTheme="minorBidi" w:cstheme="minorBidi"/>
        </w:rPr>
        <w:t>,</w:t>
      </w:r>
      <w:r w:rsidR="00DE7396">
        <w:rPr>
          <w:rFonts w:asciiTheme="minorBidi" w:hAnsiTheme="minorBidi" w:cstheme="minorBidi"/>
        </w:rPr>
        <w:t xml:space="preserve"> </w:t>
      </w:r>
      <w:r w:rsidR="00334285">
        <w:rPr>
          <w:rFonts w:asciiTheme="minorBidi" w:hAnsiTheme="minorBidi" w:cstheme="minorBidi"/>
        </w:rPr>
        <w:t xml:space="preserve">(Supersolar </w:t>
      </w:r>
      <w:r w:rsidR="00B81793">
        <w:rPr>
          <w:rFonts w:asciiTheme="minorBidi" w:hAnsiTheme="minorBidi" w:cstheme="minorBidi"/>
        </w:rPr>
        <w:t>Network+</w:t>
      </w:r>
      <w:r w:rsidR="00334285">
        <w:rPr>
          <w:rFonts w:asciiTheme="minorBidi" w:hAnsiTheme="minorBidi" w:cstheme="minorBidi"/>
        </w:rPr>
        <w:t xml:space="preserve"> co-ordinator)</w:t>
      </w:r>
      <w:r w:rsidR="00ED5B16">
        <w:rPr>
          <w:rFonts w:asciiTheme="minorBidi" w:hAnsiTheme="minorBidi" w:cstheme="minorBidi"/>
        </w:rPr>
        <w:t>, contact details below.</w:t>
      </w:r>
    </w:p>
    <w:p w14:paraId="14E57CCA" w14:textId="77777777" w:rsidR="00072872" w:rsidRPr="00EC34AC" w:rsidRDefault="00072872" w:rsidP="00EC34AC">
      <w:pPr>
        <w:jc w:val="both"/>
        <w:rPr>
          <w:rFonts w:asciiTheme="minorBidi" w:hAnsiTheme="minorBidi" w:cstheme="minorBidi"/>
        </w:rPr>
      </w:pPr>
    </w:p>
    <w:p w14:paraId="14E57CCB" w14:textId="67FC0020" w:rsidR="003031A1" w:rsidRPr="00EC34AC" w:rsidRDefault="003031A1" w:rsidP="00E17C52">
      <w:pPr>
        <w:jc w:val="both"/>
        <w:rPr>
          <w:rFonts w:asciiTheme="minorBidi" w:hAnsiTheme="minorBidi" w:cstheme="minorBidi"/>
        </w:rPr>
      </w:pPr>
      <w:r w:rsidRPr="00EC34AC">
        <w:rPr>
          <w:rFonts w:asciiTheme="minorBidi" w:hAnsiTheme="minorBidi" w:cstheme="minorBidi"/>
        </w:rPr>
        <w:t xml:space="preserve">The </w:t>
      </w:r>
      <w:r w:rsidR="00870FA1">
        <w:rPr>
          <w:rFonts w:asciiTheme="minorBidi" w:hAnsiTheme="minorBidi" w:cstheme="minorBidi"/>
        </w:rPr>
        <w:t xml:space="preserve">Grants Committee </w:t>
      </w:r>
      <w:r w:rsidR="00FC6B00">
        <w:rPr>
          <w:rFonts w:asciiTheme="minorBidi" w:hAnsiTheme="minorBidi" w:cstheme="minorBidi"/>
        </w:rPr>
        <w:t>will consider and rank the proposals</w:t>
      </w:r>
      <w:r w:rsidRPr="00EC34AC">
        <w:rPr>
          <w:rFonts w:asciiTheme="minorBidi" w:hAnsiTheme="minorBidi" w:cstheme="minorBidi"/>
        </w:rPr>
        <w:t>.</w:t>
      </w:r>
      <w:r w:rsidR="00EC34AC">
        <w:rPr>
          <w:rFonts w:asciiTheme="minorBidi" w:hAnsiTheme="minorBidi" w:cstheme="minorBidi"/>
        </w:rPr>
        <w:t xml:space="preserve"> </w:t>
      </w:r>
      <w:r w:rsidR="000720EF">
        <w:rPr>
          <w:rFonts w:asciiTheme="minorBidi" w:hAnsiTheme="minorBidi" w:cstheme="minorBidi"/>
        </w:rPr>
        <w:t>Th</w:t>
      </w:r>
      <w:r w:rsidRPr="00EC34AC">
        <w:rPr>
          <w:rFonts w:asciiTheme="minorBidi" w:hAnsiTheme="minorBidi" w:cstheme="minorBidi"/>
        </w:rPr>
        <w:t xml:space="preserve">e proposals </w:t>
      </w:r>
      <w:r w:rsidR="00701EFC" w:rsidRPr="00EC34AC">
        <w:rPr>
          <w:rFonts w:asciiTheme="minorBidi" w:hAnsiTheme="minorBidi" w:cstheme="minorBidi"/>
        </w:rPr>
        <w:t>identified</w:t>
      </w:r>
      <w:r w:rsidR="000720EF">
        <w:rPr>
          <w:rFonts w:asciiTheme="minorBidi" w:hAnsiTheme="minorBidi" w:cstheme="minorBidi"/>
        </w:rPr>
        <w:t xml:space="preserve"> as</w:t>
      </w:r>
      <w:r w:rsidR="00701EFC" w:rsidRPr="00EC34AC">
        <w:rPr>
          <w:rFonts w:asciiTheme="minorBidi" w:hAnsiTheme="minorBidi" w:cstheme="minorBidi"/>
        </w:rPr>
        <w:t xml:space="preserve"> suitable </w:t>
      </w:r>
      <w:r w:rsidR="00FE795D">
        <w:rPr>
          <w:rFonts w:asciiTheme="minorBidi" w:hAnsiTheme="minorBidi" w:cstheme="minorBidi"/>
        </w:rPr>
        <w:t xml:space="preserve">for funding </w:t>
      </w:r>
      <w:r w:rsidRPr="00EC34AC">
        <w:rPr>
          <w:rFonts w:asciiTheme="minorBidi" w:hAnsiTheme="minorBidi" w:cstheme="minorBidi"/>
        </w:rPr>
        <w:t xml:space="preserve">will be then subject to additional scrutiny by members of the </w:t>
      </w:r>
      <w:r w:rsidR="000C7346">
        <w:rPr>
          <w:rFonts w:asciiTheme="minorBidi" w:hAnsiTheme="minorBidi" w:cstheme="minorBidi"/>
        </w:rPr>
        <w:t xml:space="preserve">Strategic </w:t>
      </w:r>
      <w:r w:rsidRPr="00EC34AC">
        <w:rPr>
          <w:rFonts w:asciiTheme="minorBidi" w:hAnsiTheme="minorBidi" w:cstheme="minorBidi"/>
        </w:rPr>
        <w:t xml:space="preserve">Advisory </w:t>
      </w:r>
      <w:r w:rsidR="000C7346">
        <w:rPr>
          <w:rFonts w:asciiTheme="minorBidi" w:hAnsiTheme="minorBidi" w:cstheme="minorBidi"/>
        </w:rPr>
        <w:t>Panel</w:t>
      </w:r>
      <w:r w:rsidRPr="00EC34AC">
        <w:rPr>
          <w:rFonts w:asciiTheme="minorBidi" w:hAnsiTheme="minorBidi" w:cstheme="minorBidi"/>
        </w:rPr>
        <w:t>.</w:t>
      </w:r>
      <w:r w:rsidR="00EC34AC">
        <w:rPr>
          <w:rFonts w:asciiTheme="minorBidi" w:hAnsiTheme="minorBidi" w:cstheme="minorBidi"/>
        </w:rPr>
        <w:t xml:space="preserve"> </w:t>
      </w:r>
      <w:r w:rsidRPr="00EC34AC">
        <w:rPr>
          <w:rFonts w:asciiTheme="minorBidi" w:hAnsiTheme="minorBidi" w:cstheme="minorBidi"/>
        </w:rPr>
        <w:t>Final decisions will be made available</w:t>
      </w:r>
      <w:r w:rsidR="00525B1E">
        <w:rPr>
          <w:rFonts w:asciiTheme="minorBidi" w:hAnsiTheme="minorBidi" w:cstheme="minorBidi"/>
        </w:rPr>
        <w:t xml:space="preserve"> to applicants</w:t>
      </w:r>
      <w:r w:rsidRPr="00EC34AC">
        <w:rPr>
          <w:rFonts w:asciiTheme="minorBidi" w:hAnsiTheme="minorBidi" w:cstheme="minorBidi"/>
        </w:rPr>
        <w:t xml:space="preserve"> </w:t>
      </w:r>
      <w:r w:rsidR="00E17C52">
        <w:rPr>
          <w:rFonts w:asciiTheme="minorBidi" w:hAnsiTheme="minorBidi" w:cstheme="minorBidi"/>
        </w:rPr>
        <w:t>in December 201</w:t>
      </w:r>
      <w:r w:rsidR="00FC6B00">
        <w:rPr>
          <w:rFonts w:asciiTheme="minorBidi" w:hAnsiTheme="minorBidi" w:cstheme="minorBidi"/>
        </w:rPr>
        <w:t>9</w:t>
      </w:r>
      <w:r w:rsidR="00E17C52">
        <w:rPr>
          <w:rFonts w:asciiTheme="minorBidi" w:hAnsiTheme="minorBidi" w:cstheme="minorBidi"/>
        </w:rPr>
        <w:t>.</w:t>
      </w:r>
    </w:p>
    <w:p w14:paraId="14E57CCC" w14:textId="77777777" w:rsidR="003047BC" w:rsidRDefault="003047BC" w:rsidP="00EC34AC">
      <w:pPr>
        <w:jc w:val="both"/>
        <w:rPr>
          <w:rFonts w:asciiTheme="minorBidi" w:hAnsiTheme="minorBidi" w:cstheme="minorBidi"/>
        </w:rPr>
      </w:pPr>
    </w:p>
    <w:p w14:paraId="14E57CCD" w14:textId="0A784325" w:rsidR="00BD0B36" w:rsidRPr="00BD0B36" w:rsidRDefault="00965199" w:rsidP="00E17C52">
      <w:pPr>
        <w:rPr>
          <w:rFonts w:ascii="Arial" w:hAnsi="Arial" w:cs="Arial"/>
        </w:rPr>
      </w:pPr>
      <w:r>
        <w:rPr>
          <w:rFonts w:asciiTheme="minorBidi" w:hAnsiTheme="minorBidi" w:cstheme="minorBidi"/>
        </w:rPr>
        <w:t xml:space="preserve">A purchase order will be issued to successful applicants. The recipient must submit an invoice based on actual expenditure before </w:t>
      </w:r>
      <w:r w:rsidR="00E17C52">
        <w:rPr>
          <w:rFonts w:asciiTheme="minorBidi" w:hAnsiTheme="minorBidi" w:cstheme="minorBidi"/>
        </w:rPr>
        <w:t>1 October 20</w:t>
      </w:r>
      <w:r w:rsidR="00FC6B00">
        <w:rPr>
          <w:rFonts w:asciiTheme="minorBidi" w:hAnsiTheme="minorBidi" w:cstheme="minorBidi"/>
        </w:rPr>
        <w:t>20</w:t>
      </w:r>
      <w:r>
        <w:rPr>
          <w:rFonts w:asciiTheme="minorBidi" w:hAnsiTheme="minorBidi" w:cstheme="minorBidi"/>
        </w:rPr>
        <w:t xml:space="preserve">. </w:t>
      </w:r>
      <w:r w:rsidR="00AA7ACD">
        <w:rPr>
          <w:rFonts w:asciiTheme="minorBidi" w:hAnsiTheme="minorBidi" w:cstheme="minorBidi"/>
        </w:rPr>
        <w:t>Payments will be made after the secondment has taken place and a report has been submitted. Larger sums will require a contract with Loughborough University.</w:t>
      </w:r>
      <w:r w:rsidR="00BD0B36">
        <w:rPr>
          <w:rFonts w:asciiTheme="minorBidi" w:hAnsiTheme="minorBidi" w:cstheme="minorBidi"/>
        </w:rPr>
        <w:t xml:space="preserve"> </w:t>
      </w:r>
      <w:r w:rsidR="00BD0B36" w:rsidRPr="00BD0B36">
        <w:rPr>
          <w:rFonts w:ascii="Arial" w:hAnsi="Arial" w:cs="Arial"/>
        </w:rPr>
        <w:t>All grant recipients must provide a short report (no more than 1000 words) identifying the impacts of the secondment on completion.</w:t>
      </w:r>
    </w:p>
    <w:p w14:paraId="14E57CCE" w14:textId="77777777" w:rsidR="00ED5B16" w:rsidRDefault="00ED5B16" w:rsidP="00AA7ACD">
      <w:pPr>
        <w:jc w:val="both"/>
        <w:rPr>
          <w:rFonts w:asciiTheme="minorBidi" w:hAnsiTheme="minorBidi" w:cstheme="minorBidi"/>
        </w:rPr>
      </w:pPr>
    </w:p>
    <w:p w14:paraId="14E57CCF" w14:textId="77777777" w:rsidR="00ED5B16" w:rsidRDefault="00ED5B16" w:rsidP="00EC34AC">
      <w:pPr>
        <w:jc w:val="both"/>
        <w:rPr>
          <w:rFonts w:asciiTheme="minorBidi" w:hAnsiTheme="minorBidi" w:cstheme="minorBidi"/>
        </w:rPr>
      </w:pPr>
    </w:p>
    <w:p w14:paraId="14E57CD0" w14:textId="77777777" w:rsidR="00BD0B36" w:rsidRDefault="00BD0B36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14E57CD1" w14:textId="77777777" w:rsidR="00ED5B16" w:rsidRPr="00BD0B36" w:rsidRDefault="00BD0B36" w:rsidP="00EC34AC">
      <w:pPr>
        <w:jc w:val="both"/>
        <w:rPr>
          <w:rFonts w:asciiTheme="minorBidi" w:hAnsiTheme="minorBidi" w:cstheme="minorBidi"/>
          <w:b/>
          <w:bCs/>
        </w:rPr>
      </w:pPr>
      <w:r w:rsidRPr="00BD0B36">
        <w:rPr>
          <w:rFonts w:asciiTheme="minorBidi" w:hAnsiTheme="minorBidi" w:cstheme="minorBidi"/>
          <w:b/>
          <w:bCs/>
        </w:rPr>
        <w:lastRenderedPageBreak/>
        <w:t>Notes on finance</w:t>
      </w:r>
    </w:p>
    <w:p w14:paraId="14E57CD2" w14:textId="77777777" w:rsidR="00BD0B36" w:rsidRDefault="00BD0B36" w:rsidP="00EC34AC">
      <w:pPr>
        <w:jc w:val="both"/>
        <w:rPr>
          <w:rFonts w:asciiTheme="minorBidi" w:hAnsiTheme="minorBidi" w:cstheme="minorBidi"/>
        </w:rPr>
      </w:pPr>
    </w:p>
    <w:p w14:paraId="14E57CD3" w14:textId="77777777" w:rsidR="00BD0B36" w:rsidRPr="00BD0B36" w:rsidRDefault="00BD0B36" w:rsidP="00BD0B36">
      <w:pPr>
        <w:rPr>
          <w:rFonts w:ascii="Arial" w:hAnsi="Arial" w:cs="Arial"/>
        </w:rPr>
      </w:pPr>
      <w:r w:rsidRPr="00BD0B36">
        <w:rPr>
          <w:rFonts w:ascii="Arial" w:hAnsi="Arial" w:cs="Arial"/>
        </w:rPr>
        <w:t xml:space="preserve">Companies are not eligible </w:t>
      </w:r>
      <w:r>
        <w:rPr>
          <w:rFonts w:ascii="Arial" w:hAnsi="Arial" w:cs="Arial"/>
        </w:rPr>
        <w:t>to make applications. However</w:t>
      </w:r>
      <w:r w:rsidR="003802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Pr="00BD0B36">
        <w:rPr>
          <w:rFonts w:ascii="Arial" w:hAnsi="Arial" w:cs="Arial"/>
        </w:rPr>
        <w:t xml:space="preserve">pplications </w:t>
      </w:r>
      <w:r>
        <w:rPr>
          <w:rFonts w:ascii="Arial" w:hAnsi="Arial" w:cs="Arial"/>
        </w:rPr>
        <w:t>can</w:t>
      </w:r>
      <w:r w:rsidRPr="00BD0B36">
        <w:rPr>
          <w:rFonts w:ascii="Arial" w:hAnsi="Arial" w:cs="Arial"/>
        </w:rPr>
        <w:t xml:space="preserve"> be made through the collaborating University. </w:t>
      </w:r>
    </w:p>
    <w:p w14:paraId="14E57CD4" w14:textId="77777777" w:rsidR="00BD0B36" w:rsidRPr="00BD0B36" w:rsidRDefault="00BD0B36" w:rsidP="00BD0B36">
      <w:pPr>
        <w:rPr>
          <w:rFonts w:ascii="Arial" w:hAnsi="Arial" w:cs="Arial"/>
        </w:rPr>
      </w:pPr>
    </w:p>
    <w:p w14:paraId="14E57CD5" w14:textId="77777777" w:rsidR="00BD0B36" w:rsidRPr="00BD0B36" w:rsidRDefault="00BD0B36" w:rsidP="00E17C52">
      <w:pPr>
        <w:rPr>
          <w:rFonts w:ascii="Arial" w:hAnsi="Arial" w:cs="Arial"/>
        </w:rPr>
      </w:pPr>
      <w:r w:rsidRPr="00BD0B36">
        <w:rPr>
          <w:rFonts w:ascii="Arial" w:hAnsi="Arial" w:cs="Arial"/>
        </w:rPr>
        <w:t xml:space="preserve">Company staff costs are not eligible unless the individual is seconded into the University. Universities </w:t>
      </w:r>
      <w:r w:rsidR="0038020D">
        <w:rPr>
          <w:rFonts w:ascii="Arial" w:hAnsi="Arial" w:cs="Arial"/>
        </w:rPr>
        <w:t xml:space="preserve">can apply for consumable </w:t>
      </w:r>
      <w:r w:rsidR="00E17C52">
        <w:rPr>
          <w:rFonts w:ascii="Arial" w:hAnsi="Arial" w:cs="Arial"/>
        </w:rPr>
        <w:t>costs</w:t>
      </w:r>
      <w:r w:rsidRPr="00BD0B36">
        <w:rPr>
          <w:rFonts w:ascii="Arial" w:hAnsi="Arial" w:cs="Arial"/>
        </w:rPr>
        <w:t xml:space="preserve"> where appropriate.</w:t>
      </w:r>
    </w:p>
    <w:p w14:paraId="14E57CD6" w14:textId="77777777" w:rsidR="00BD0B36" w:rsidRPr="00BD0B36" w:rsidRDefault="00BD0B36" w:rsidP="00BD0B36">
      <w:pPr>
        <w:rPr>
          <w:rFonts w:ascii="Arial" w:hAnsi="Arial" w:cs="Arial"/>
        </w:rPr>
      </w:pPr>
    </w:p>
    <w:p w14:paraId="14E57CD7" w14:textId="77777777" w:rsidR="00BD0B36" w:rsidRPr="00BD0B36" w:rsidRDefault="00BD0B36" w:rsidP="00E17C52">
      <w:pPr>
        <w:rPr>
          <w:rFonts w:ascii="Arial" w:hAnsi="Arial" w:cs="Arial"/>
        </w:rPr>
      </w:pPr>
      <w:r w:rsidRPr="00BD0B36">
        <w:rPr>
          <w:rFonts w:ascii="Arial" w:hAnsi="Arial" w:cs="Arial"/>
        </w:rPr>
        <w:t xml:space="preserve">All DI costs can be paid, but not overheads. </w:t>
      </w:r>
    </w:p>
    <w:p w14:paraId="14E57CD8" w14:textId="77777777" w:rsidR="00BD0B36" w:rsidRPr="00BD0B36" w:rsidRDefault="00BD0B36" w:rsidP="00BD0B36">
      <w:pPr>
        <w:rPr>
          <w:rFonts w:ascii="Arial" w:hAnsi="Arial" w:cs="Arial"/>
        </w:rPr>
      </w:pPr>
    </w:p>
    <w:p w14:paraId="14E57CD9" w14:textId="77777777" w:rsidR="00BD0B36" w:rsidRPr="00BD0B36" w:rsidRDefault="00BD0B36" w:rsidP="00B81793">
      <w:pPr>
        <w:rPr>
          <w:rFonts w:ascii="Arial" w:hAnsi="Arial" w:cs="Arial"/>
        </w:rPr>
      </w:pPr>
      <w:r w:rsidRPr="00BD0B36">
        <w:rPr>
          <w:rFonts w:ascii="Arial" w:hAnsi="Arial" w:cs="Arial"/>
        </w:rPr>
        <w:t>Generally</w:t>
      </w:r>
      <w:r w:rsidR="0038020D">
        <w:rPr>
          <w:rFonts w:ascii="Arial" w:hAnsi="Arial" w:cs="Arial"/>
        </w:rPr>
        <w:t>,</w:t>
      </w:r>
      <w:r w:rsidRPr="00BD0B36">
        <w:rPr>
          <w:rFonts w:ascii="Arial" w:hAnsi="Arial" w:cs="Arial"/>
        </w:rPr>
        <w:t xml:space="preserve"> staff costs will not be covered for short trips (less than </w:t>
      </w:r>
      <w:r w:rsidR="00B81793">
        <w:rPr>
          <w:rFonts w:ascii="Arial" w:hAnsi="Arial" w:cs="Arial"/>
        </w:rPr>
        <w:t>3</w:t>
      </w:r>
      <w:r w:rsidRPr="00BD0B36">
        <w:rPr>
          <w:rFonts w:ascii="Arial" w:hAnsi="Arial" w:cs="Arial"/>
        </w:rPr>
        <w:t xml:space="preserve"> month</w:t>
      </w:r>
      <w:r w:rsidR="00B81793">
        <w:rPr>
          <w:rFonts w:ascii="Arial" w:hAnsi="Arial" w:cs="Arial"/>
        </w:rPr>
        <w:t>s</w:t>
      </w:r>
      <w:r w:rsidRPr="00BD0B36">
        <w:rPr>
          <w:rFonts w:ascii="Arial" w:hAnsi="Arial" w:cs="Arial"/>
        </w:rPr>
        <w:t xml:space="preserve">). </w:t>
      </w:r>
    </w:p>
    <w:p w14:paraId="14E57CDA" w14:textId="77777777" w:rsidR="00BD0B36" w:rsidRPr="00BD0B36" w:rsidRDefault="00BD0B36" w:rsidP="00BD0B36">
      <w:pPr>
        <w:rPr>
          <w:rFonts w:ascii="Arial" w:hAnsi="Arial" w:cs="Arial"/>
        </w:rPr>
      </w:pPr>
    </w:p>
    <w:p w14:paraId="14E57CDB" w14:textId="77777777" w:rsidR="00BD0B36" w:rsidRDefault="00BD0B36" w:rsidP="00E17C52">
      <w:pPr>
        <w:rPr>
          <w:rFonts w:ascii="Arial" w:hAnsi="Arial" w:cs="Arial"/>
        </w:rPr>
      </w:pPr>
      <w:r w:rsidRPr="00BD0B36">
        <w:rPr>
          <w:rFonts w:ascii="Arial" w:hAnsi="Arial" w:cs="Arial"/>
        </w:rPr>
        <w:t xml:space="preserve">Any other variations will be reviewed on a case by case basis by the </w:t>
      </w:r>
      <w:r w:rsidR="00E17C52">
        <w:rPr>
          <w:rFonts w:ascii="Arial" w:hAnsi="Arial" w:cs="Arial"/>
        </w:rPr>
        <w:t>Network+</w:t>
      </w:r>
      <w:r w:rsidR="000720EF">
        <w:rPr>
          <w:rFonts w:ascii="Arial" w:hAnsi="Arial" w:cs="Arial"/>
        </w:rPr>
        <w:t xml:space="preserve"> Director and the </w:t>
      </w:r>
      <w:r w:rsidRPr="00BD0B36">
        <w:rPr>
          <w:rFonts w:ascii="Arial" w:hAnsi="Arial" w:cs="Arial"/>
        </w:rPr>
        <w:t>SuperSolar Grants Committee</w:t>
      </w:r>
      <w:r w:rsidR="0038020D">
        <w:rPr>
          <w:rFonts w:ascii="Arial" w:hAnsi="Arial" w:cs="Arial"/>
        </w:rPr>
        <w:t>.</w:t>
      </w:r>
      <w:r w:rsidRPr="00BD0B36">
        <w:rPr>
          <w:rFonts w:ascii="Arial" w:hAnsi="Arial" w:cs="Arial"/>
        </w:rPr>
        <w:t xml:space="preserve"> </w:t>
      </w:r>
    </w:p>
    <w:p w14:paraId="14E57CDC" w14:textId="77777777" w:rsidR="0081059D" w:rsidRDefault="0081059D" w:rsidP="00E17C52">
      <w:pPr>
        <w:rPr>
          <w:rFonts w:ascii="Arial" w:hAnsi="Arial" w:cs="Arial"/>
        </w:rPr>
      </w:pPr>
    </w:p>
    <w:p w14:paraId="14E57CDD" w14:textId="77777777" w:rsidR="0081059D" w:rsidRPr="00BD0B36" w:rsidRDefault="00503211" w:rsidP="0050321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1059D">
        <w:rPr>
          <w:rFonts w:ascii="Arial" w:hAnsi="Arial" w:cs="Arial"/>
        </w:rPr>
        <w:t xml:space="preserve">pplications </w:t>
      </w:r>
      <w:r w:rsidR="00EC4238">
        <w:rPr>
          <w:rFonts w:ascii="Arial" w:hAnsi="Arial" w:cs="Arial"/>
        </w:rPr>
        <w:t xml:space="preserve">in excess of </w:t>
      </w:r>
      <w:r w:rsidR="0081059D">
        <w:rPr>
          <w:rFonts w:ascii="Arial" w:hAnsi="Arial" w:cs="Arial"/>
        </w:rPr>
        <w:t>£20k</w:t>
      </w:r>
      <w:r w:rsidR="00EC4238">
        <w:rPr>
          <w:rFonts w:ascii="Arial" w:hAnsi="Arial" w:cs="Arial"/>
        </w:rPr>
        <w:t xml:space="preserve"> are unlikely to be successful</w:t>
      </w:r>
      <w:r w:rsidR="0081059D">
        <w:rPr>
          <w:rFonts w:ascii="Arial" w:hAnsi="Arial" w:cs="Arial"/>
        </w:rPr>
        <w:t>.</w:t>
      </w:r>
    </w:p>
    <w:p w14:paraId="14E57CDE" w14:textId="77777777" w:rsidR="00ED5B16" w:rsidRDefault="00ED5B16" w:rsidP="00EC34AC">
      <w:pPr>
        <w:jc w:val="both"/>
        <w:rPr>
          <w:rFonts w:asciiTheme="minorBidi" w:hAnsiTheme="minorBidi" w:cstheme="minorBidi"/>
        </w:rPr>
      </w:pPr>
    </w:p>
    <w:p w14:paraId="14E57CDF" w14:textId="77777777" w:rsidR="00870FA1" w:rsidRDefault="00870FA1" w:rsidP="00EC34AC">
      <w:pPr>
        <w:jc w:val="both"/>
        <w:rPr>
          <w:rFonts w:asciiTheme="minorBidi" w:hAnsiTheme="minorBidi" w:cstheme="minorBidi"/>
        </w:rPr>
      </w:pPr>
    </w:p>
    <w:p w14:paraId="14E57CE0" w14:textId="77777777" w:rsidR="00870FA1" w:rsidRDefault="00870FA1" w:rsidP="00EC34AC">
      <w:pPr>
        <w:jc w:val="both"/>
        <w:rPr>
          <w:rFonts w:asciiTheme="minorBidi" w:hAnsiTheme="minorBidi" w:cstheme="minorBidi"/>
        </w:rPr>
      </w:pPr>
    </w:p>
    <w:p w14:paraId="14E57CE1" w14:textId="77777777" w:rsidR="00870FA1" w:rsidRDefault="00870FA1" w:rsidP="00EC34AC">
      <w:pPr>
        <w:jc w:val="both"/>
        <w:rPr>
          <w:rFonts w:asciiTheme="minorBidi" w:hAnsiTheme="minorBidi" w:cstheme="minorBidi"/>
        </w:rPr>
      </w:pPr>
    </w:p>
    <w:p w14:paraId="14E57CE2" w14:textId="77777777" w:rsidR="00870FA1" w:rsidRDefault="00870FA1" w:rsidP="00EC34AC">
      <w:pPr>
        <w:jc w:val="both"/>
        <w:rPr>
          <w:rFonts w:asciiTheme="minorBidi" w:hAnsiTheme="minorBidi" w:cstheme="minorBidi"/>
        </w:rPr>
      </w:pPr>
    </w:p>
    <w:p w14:paraId="14E57CE3" w14:textId="77777777" w:rsidR="00241536" w:rsidRDefault="00ED5B16" w:rsidP="00BD0B36">
      <w:pPr>
        <w:jc w:val="both"/>
        <w:rPr>
          <w:rFonts w:asciiTheme="minorBidi" w:hAnsiTheme="minorBidi" w:cstheme="minorBidi"/>
          <w:sz w:val="20"/>
          <w:szCs w:val="20"/>
        </w:rPr>
      </w:pPr>
      <w:r w:rsidRPr="007D7D37">
        <w:rPr>
          <w:rFonts w:asciiTheme="minorBidi" w:hAnsiTheme="minorBidi" w:cstheme="minorBidi"/>
          <w:sz w:val="20"/>
          <w:szCs w:val="20"/>
        </w:rPr>
        <w:t xml:space="preserve">Sharon Henson, EPSRC SUPERGEN SuperSolar Co-ordinator, CREST, School of Electronic, Electrical and Systems Engineering, Loughborough University, </w:t>
      </w:r>
      <w:r w:rsidR="007D6F03" w:rsidRPr="007D7D37">
        <w:rPr>
          <w:rFonts w:asciiTheme="minorBidi" w:hAnsiTheme="minorBidi" w:cstheme="minorBidi"/>
          <w:sz w:val="20"/>
          <w:szCs w:val="20"/>
        </w:rPr>
        <w:t xml:space="preserve">Garendon Wing, </w:t>
      </w:r>
      <w:r w:rsidRPr="007D7D37">
        <w:rPr>
          <w:rFonts w:asciiTheme="minorBidi" w:hAnsiTheme="minorBidi" w:cstheme="minorBidi"/>
          <w:sz w:val="20"/>
          <w:szCs w:val="20"/>
        </w:rPr>
        <w:t>Holywell Park, Loughborough, LE11 3TU. Tel: 01509 227128</w:t>
      </w:r>
      <w:r w:rsidR="007D7D37">
        <w:rPr>
          <w:rFonts w:asciiTheme="minorBidi" w:hAnsiTheme="minorBidi" w:cstheme="minorBidi"/>
          <w:sz w:val="20"/>
          <w:szCs w:val="20"/>
        </w:rPr>
        <w:t xml:space="preserve"> Email: </w:t>
      </w:r>
      <w:r w:rsidR="00870FA1">
        <w:rPr>
          <w:rFonts w:asciiTheme="minorBidi" w:hAnsiTheme="minorBidi" w:cstheme="minorBidi"/>
          <w:sz w:val="20"/>
          <w:szCs w:val="20"/>
        </w:rPr>
        <w:t>s.a.henson@lboro.ac.uk</w:t>
      </w:r>
    </w:p>
    <w:p w14:paraId="14E57CE4" w14:textId="77777777" w:rsidR="00B81793" w:rsidRDefault="00B81793">
      <w:pPr>
        <w:rPr>
          <w:rFonts w:asciiTheme="minorBidi" w:hAnsiTheme="minorBidi" w:cstheme="minorBidi"/>
          <w:sz w:val="20"/>
          <w:szCs w:val="20"/>
        </w:rPr>
      </w:pPr>
    </w:p>
    <w:p w14:paraId="14E57CE5" w14:textId="35FF32E5" w:rsidR="00241536" w:rsidRDefault="00B81793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03/10/201</w:t>
      </w:r>
      <w:r w:rsidR="00FC6B00">
        <w:rPr>
          <w:rFonts w:asciiTheme="minorBidi" w:hAnsiTheme="minorBidi" w:cstheme="minorBidi"/>
          <w:sz w:val="20"/>
          <w:szCs w:val="20"/>
        </w:rPr>
        <w:t>9</w:t>
      </w:r>
      <w:r w:rsidR="00241536">
        <w:rPr>
          <w:rFonts w:asciiTheme="minorBidi" w:hAnsiTheme="minorBidi" w:cstheme="minorBidi"/>
          <w:sz w:val="20"/>
          <w:szCs w:val="20"/>
        </w:rPr>
        <w:br w:type="page"/>
      </w:r>
    </w:p>
    <w:p w14:paraId="14E57CE6" w14:textId="77777777" w:rsidR="00ED5B16" w:rsidRPr="007D7D37" w:rsidRDefault="00ED5B16" w:rsidP="00EC34AC">
      <w:pPr>
        <w:jc w:val="both"/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3"/>
        <w:gridCol w:w="3110"/>
      </w:tblGrid>
      <w:tr w:rsidR="00ED5B16" w14:paraId="14E57CEA" w14:textId="77777777" w:rsidTr="000D7517">
        <w:tc>
          <w:tcPr>
            <w:tcW w:w="3192" w:type="dxa"/>
          </w:tcPr>
          <w:p w14:paraId="14E57CE7" w14:textId="77777777" w:rsidR="00ED5B16" w:rsidRDefault="007D7D37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br w:type="page"/>
            </w:r>
          </w:p>
        </w:tc>
        <w:tc>
          <w:tcPr>
            <w:tcW w:w="3192" w:type="dxa"/>
          </w:tcPr>
          <w:p w14:paraId="14E57CE8" w14:textId="77777777" w:rsidR="00ED5B16" w:rsidRDefault="00ED5B16" w:rsidP="00ED5B16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International Fund</w:t>
            </w:r>
          </w:p>
        </w:tc>
        <w:tc>
          <w:tcPr>
            <w:tcW w:w="3192" w:type="dxa"/>
          </w:tcPr>
          <w:p w14:paraId="14E57CE9" w14:textId="77777777" w:rsidR="00ED5B16" w:rsidRDefault="00ED5B16" w:rsidP="00ED5B16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Industrial Fund</w:t>
            </w:r>
          </w:p>
        </w:tc>
      </w:tr>
      <w:tr w:rsidR="00ED5B16" w14:paraId="14E57CEE" w14:textId="77777777" w:rsidTr="000D7517">
        <w:trPr>
          <w:trHeight w:val="150"/>
        </w:trPr>
        <w:tc>
          <w:tcPr>
            <w:tcW w:w="3192" w:type="dxa"/>
          </w:tcPr>
          <w:p w14:paraId="14E57CEB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Application to</w:t>
            </w:r>
          </w:p>
        </w:tc>
        <w:tc>
          <w:tcPr>
            <w:tcW w:w="3192" w:type="dxa"/>
          </w:tcPr>
          <w:p w14:paraId="14E57CEC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3192" w:type="dxa"/>
          </w:tcPr>
          <w:p w14:paraId="14E57CED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</w:tr>
      <w:tr w:rsidR="00870FA1" w14:paraId="14E57CF1" w14:textId="77777777" w:rsidTr="00E33B0E">
        <w:trPr>
          <w:trHeight w:val="150"/>
        </w:trPr>
        <w:tc>
          <w:tcPr>
            <w:tcW w:w="3192" w:type="dxa"/>
          </w:tcPr>
          <w:p w14:paraId="14E57CEF" w14:textId="77777777" w:rsidR="00870FA1" w:rsidRPr="00870FA1" w:rsidRDefault="00870FA1" w:rsidP="000D7517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870FA1">
              <w:rPr>
                <w:rFonts w:asciiTheme="minorBidi" w:hAnsiTheme="minorBidi"/>
                <w:b/>
                <w:bCs/>
              </w:rPr>
              <w:t>PROJECT TITLE</w:t>
            </w:r>
          </w:p>
        </w:tc>
        <w:tc>
          <w:tcPr>
            <w:tcW w:w="6384" w:type="dxa"/>
            <w:gridSpan w:val="2"/>
          </w:tcPr>
          <w:p w14:paraId="14E57CF0" w14:textId="77777777" w:rsidR="00870FA1" w:rsidRDefault="00870FA1" w:rsidP="000D7517">
            <w:pPr>
              <w:jc w:val="both"/>
              <w:rPr>
                <w:rFonts w:asciiTheme="minorBidi" w:hAnsiTheme="minorBidi"/>
              </w:rPr>
            </w:pPr>
          </w:p>
        </w:tc>
      </w:tr>
    </w:tbl>
    <w:p w14:paraId="14E57CF2" w14:textId="77777777" w:rsidR="00ED5B16" w:rsidRDefault="00ED5B16" w:rsidP="00EC34AC">
      <w:pPr>
        <w:jc w:val="both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6212"/>
      </w:tblGrid>
      <w:tr w:rsidR="00BF5A30" w:rsidRPr="00ED5B16" w14:paraId="14E57CF4" w14:textId="77777777" w:rsidTr="004A77FE">
        <w:tc>
          <w:tcPr>
            <w:tcW w:w="9576" w:type="dxa"/>
            <w:gridSpan w:val="2"/>
          </w:tcPr>
          <w:p w14:paraId="14E57CF3" w14:textId="77777777" w:rsidR="00BF5A30" w:rsidRPr="00ED5B16" w:rsidRDefault="00BF5A30" w:rsidP="007D7D37">
            <w:pPr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br w:type="page"/>
            </w:r>
            <w:r>
              <w:rPr>
                <w:rFonts w:asciiTheme="minorBidi" w:hAnsiTheme="minorBidi"/>
                <w:b/>
                <w:bCs/>
              </w:rPr>
              <w:t xml:space="preserve">APPLICANT </w:t>
            </w:r>
            <w:r w:rsidRPr="00BF5A30">
              <w:rPr>
                <w:rFonts w:asciiTheme="minorBidi" w:hAnsiTheme="minorBidi"/>
              </w:rPr>
              <w:t>(</w:t>
            </w:r>
            <w:r w:rsidR="007D7D37">
              <w:rPr>
                <w:rFonts w:asciiTheme="minorBidi" w:hAnsiTheme="minorBidi"/>
              </w:rPr>
              <w:t>Application should be made by a PI, not the person going on the secondment</w:t>
            </w:r>
            <w:r w:rsidRPr="00BF5A30">
              <w:rPr>
                <w:rFonts w:asciiTheme="minorBidi" w:hAnsiTheme="minorBidi"/>
              </w:rPr>
              <w:t>)</w:t>
            </w:r>
          </w:p>
        </w:tc>
      </w:tr>
      <w:tr w:rsidR="00ED5B16" w14:paraId="14E57CF8" w14:textId="77777777" w:rsidTr="00863EA2">
        <w:tc>
          <w:tcPr>
            <w:tcW w:w="3192" w:type="dxa"/>
          </w:tcPr>
          <w:p w14:paraId="14E57CF5" w14:textId="77777777" w:rsidR="00ED5B16" w:rsidRDefault="00ED5B16" w:rsidP="00EC34AC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Name</w:t>
            </w:r>
          </w:p>
          <w:p w14:paraId="14E57CF6" w14:textId="77777777"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6384" w:type="dxa"/>
          </w:tcPr>
          <w:p w14:paraId="14E57CF7" w14:textId="77777777"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14:paraId="14E57CFB" w14:textId="77777777" w:rsidTr="00A176A8">
        <w:tc>
          <w:tcPr>
            <w:tcW w:w="3192" w:type="dxa"/>
          </w:tcPr>
          <w:p w14:paraId="14E57CF9" w14:textId="77777777" w:rsidR="00ED5B16" w:rsidRDefault="00ED5B16" w:rsidP="00ED5B1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University</w:t>
            </w:r>
          </w:p>
        </w:tc>
        <w:tc>
          <w:tcPr>
            <w:tcW w:w="6384" w:type="dxa"/>
          </w:tcPr>
          <w:p w14:paraId="14E57CFA" w14:textId="77777777"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14:paraId="14E57D00" w14:textId="77777777" w:rsidTr="00A176A8">
        <w:tc>
          <w:tcPr>
            <w:tcW w:w="3192" w:type="dxa"/>
          </w:tcPr>
          <w:p w14:paraId="14E57CFC" w14:textId="77777777" w:rsidR="00ED5B16" w:rsidRDefault="00ED5B16" w:rsidP="00ED5B1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Address</w:t>
            </w:r>
          </w:p>
          <w:p w14:paraId="14E57CFD" w14:textId="77777777" w:rsidR="00ED5B16" w:rsidRDefault="00ED5B16" w:rsidP="00ED5B16">
            <w:pPr>
              <w:jc w:val="both"/>
              <w:rPr>
                <w:rFonts w:asciiTheme="minorBidi" w:hAnsiTheme="minorBidi"/>
              </w:rPr>
            </w:pPr>
          </w:p>
          <w:p w14:paraId="14E57CFE" w14:textId="77777777" w:rsidR="00ED5B16" w:rsidRDefault="00ED5B16" w:rsidP="00ED5B16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6384" w:type="dxa"/>
          </w:tcPr>
          <w:p w14:paraId="14E57CFF" w14:textId="77777777"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14:paraId="14E57D03" w14:textId="77777777" w:rsidTr="00676F89">
        <w:tc>
          <w:tcPr>
            <w:tcW w:w="3192" w:type="dxa"/>
          </w:tcPr>
          <w:p w14:paraId="14E57D01" w14:textId="77777777" w:rsidR="00ED5B16" w:rsidRDefault="00ED5B16" w:rsidP="00ED5B1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Email</w:t>
            </w:r>
          </w:p>
        </w:tc>
        <w:tc>
          <w:tcPr>
            <w:tcW w:w="6384" w:type="dxa"/>
          </w:tcPr>
          <w:p w14:paraId="14E57D02" w14:textId="77777777"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14:paraId="14E57D06" w14:textId="77777777" w:rsidTr="00863B4B">
        <w:tc>
          <w:tcPr>
            <w:tcW w:w="3192" w:type="dxa"/>
          </w:tcPr>
          <w:p w14:paraId="14E57D04" w14:textId="77777777" w:rsidR="00ED5B16" w:rsidRDefault="00ED5B16" w:rsidP="00ED5B1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Telephone</w:t>
            </w:r>
          </w:p>
        </w:tc>
        <w:tc>
          <w:tcPr>
            <w:tcW w:w="6384" w:type="dxa"/>
          </w:tcPr>
          <w:p w14:paraId="14E57D05" w14:textId="77777777"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</w:tr>
    </w:tbl>
    <w:p w14:paraId="14E57D07" w14:textId="77777777" w:rsidR="00ED5B16" w:rsidRDefault="00ED5B16" w:rsidP="00EC34AC">
      <w:pPr>
        <w:jc w:val="both"/>
        <w:rPr>
          <w:rFonts w:asciiTheme="minorBidi" w:hAnsiTheme="minorBidi" w:cstheme="minorBidi"/>
        </w:rPr>
      </w:pPr>
    </w:p>
    <w:p w14:paraId="14E57D08" w14:textId="77777777" w:rsidR="008511F9" w:rsidRDefault="008511F9" w:rsidP="00EC34AC">
      <w:pPr>
        <w:jc w:val="both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6192"/>
      </w:tblGrid>
      <w:tr w:rsidR="00BF5A30" w:rsidRPr="00ED5B16" w14:paraId="14E57D0A" w14:textId="77777777" w:rsidTr="000605C3">
        <w:tc>
          <w:tcPr>
            <w:tcW w:w="9576" w:type="dxa"/>
            <w:gridSpan w:val="2"/>
          </w:tcPr>
          <w:p w14:paraId="14E57D09" w14:textId="77777777" w:rsidR="00BF5A30" w:rsidRPr="00ED5B16" w:rsidRDefault="00BF5A30" w:rsidP="000D7517">
            <w:pPr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SECONDMENT TO</w:t>
            </w:r>
          </w:p>
        </w:tc>
      </w:tr>
      <w:tr w:rsidR="00ED5B16" w14:paraId="14E57D0E" w14:textId="77777777" w:rsidTr="000D7517">
        <w:tc>
          <w:tcPr>
            <w:tcW w:w="3192" w:type="dxa"/>
          </w:tcPr>
          <w:p w14:paraId="14E57D0B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Name of institution/company</w:t>
            </w:r>
          </w:p>
          <w:p w14:paraId="14E57D0C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6384" w:type="dxa"/>
          </w:tcPr>
          <w:p w14:paraId="14E57D0D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14:paraId="14E57D13" w14:textId="77777777" w:rsidTr="000D7517">
        <w:tc>
          <w:tcPr>
            <w:tcW w:w="3192" w:type="dxa"/>
          </w:tcPr>
          <w:p w14:paraId="14E57D0F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Address</w:t>
            </w:r>
          </w:p>
          <w:p w14:paraId="14E57D10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  <w:p w14:paraId="14E57D11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6384" w:type="dxa"/>
          </w:tcPr>
          <w:p w14:paraId="14E57D12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14:paraId="14E57D16" w14:textId="77777777" w:rsidTr="000D7517">
        <w:tc>
          <w:tcPr>
            <w:tcW w:w="3192" w:type="dxa"/>
          </w:tcPr>
          <w:p w14:paraId="14E57D14" w14:textId="77777777" w:rsidR="00ED5B16" w:rsidRDefault="00ED5B16" w:rsidP="00ED5B1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Main contact name</w:t>
            </w:r>
          </w:p>
        </w:tc>
        <w:tc>
          <w:tcPr>
            <w:tcW w:w="6384" w:type="dxa"/>
          </w:tcPr>
          <w:p w14:paraId="14E57D15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14:paraId="14E57D19" w14:textId="77777777" w:rsidTr="000D7517">
        <w:tc>
          <w:tcPr>
            <w:tcW w:w="3192" w:type="dxa"/>
          </w:tcPr>
          <w:p w14:paraId="14E57D17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Email address</w:t>
            </w:r>
          </w:p>
        </w:tc>
        <w:tc>
          <w:tcPr>
            <w:tcW w:w="6384" w:type="dxa"/>
          </w:tcPr>
          <w:p w14:paraId="14E57D18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14:paraId="14E57D1C" w14:textId="77777777" w:rsidTr="000D7517">
        <w:tc>
          <w:tcPr>
            <w:tcW w:w="3192" w:type="dxa"/>
          </w:tcPr>
          <w:p w14:paraId="14E57D1A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Telephone</w:t>
            </w:r>
          </w:p>
        </w:tc>
        <w:tc>
          <w:tcPr>
            <w:tcW w:w="6384" w:type="dxa"/>
          </w:tcPr>
          <w:p w14:paraId="14E57D1B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</w:tr>
    </w:tbl>
    <w:p w14:paraId="14E57D1D" w14:textId="77777777" w:rsidR="00ED5B16" w:rsidRDefault="00ED5B16" w:rsidP="00EC34AC">
      <w:pPr>
        <w:jc w:val="both"/>
        <w:rPr>
          <w:rFonts w:asciiTheme="minorBidi" w:hAnsiTheme="minorBidi" w:cstheme="minorBidi"/>
        </w:rPr>
      </w:pPr>
    </w:p>
    <w:p w14:paraId="14E57D1E" w14:textId="77777777" w:rsidR="008511F9" w:rsidRDefault="008511F9">
      <w:pPr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11F9" w14:paraId="14E57D20" w14:textId="77777777" w:rsidTr="008511F9">
        <w:tc>
          <w:tcPr>
            <w:tcW w:w="9576" w:type="dxa"/>
          </w:tcPr>
          <w:p w14:paraId="14E57D1F" w14:textId="77777777" w:rsidR="008511F9" w:rsidRPr="00BF5A30" w:rsidRDefault="008511F9" w:rsidP="00BF5A30">
            <w:pPr>
              <w:jc w:val="both"/>
              <w:rPr>
                <w:rFonts w:asciiTheme="minorBidi" w:hAnsiTheme="minorBidi"/>
              </w:rPr>
            </w:pPr>
            <w:r w:rsidRPr="008511F9">
              <w:rPr>
                <w:rFonts w:asciiTheme="minorBidi" w:hAnsiTheme="minorBidi"/>
                <w:b/>
                <w:bCs/>
              </w:rPr>
              <w:t>BRIEF PLAN</w:t>
            </w:r>
            <w:r w:rsidR="00BF5A30">
              <w:rPr>
                <w:rFonts w:asciiTheme="minorBidi" w:hAnsiTheme="minorBidi"/>
                <w:b/>
                <w:bCs/>
              </w:rPr>
              <w:t xml:space="preserve"> </w:t>
            </w:r>
            <w:r w:rsidR="00BF5A30">
              <w:rPr>
                <w:rFonts w:asciiTheme="minorBidi" w:hAnsiTheme="minorBidi"/>
              </w:rPr>
              <w:t>Please describe the timescales for your secondment including the duration.</w:t>
            </w:r>
          </w:p>
        </w:tc>
      </w:tr>
      <w:tr w:rsidR="008511F9" w14:paraId="14E57D22" w14:textId="77777777" w:rsidTr="008511F9">
        <w:trPr>
          <w:trHeight w:val="2268"/>
        </w:trPr>
        <w:tc>
          <w:tcPr>
            <w:tcW w:w="9576" w:type="dxa"/>
          </w:tcPr>
          <w:p w14:paraId="14E57D21" w14:textId="77777777" w:rsidR="008511F9" w:rsidRDefault="008511F9" w:rsidP="00EC34AC">
            <w:pPr>
              <w:jc w:val="both"/>
              <w:rPr>
                <w:rFonts w:asciiTheme="minorBidi" w:hAnsiTheme="minorBidi"/>
              </w:rPr>
            </w:pPr>
          </w:p>
        </w:tc>
      </w:tr>
    </w:tbl>
    <w:p w14:paraId="14E57D23" w14:textId="77777777" w:rsidR="008511F9" w:rsidRDefault="008511F9" w:rsidP="00EC34AC">
      <w:pPr>
        <w:jc w:val="both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5A30" w14:paraId="14E57D25" w14:textId="77777777" w:rsidTr="00BF5A30">
        <w:tc>
          <w:tcPr>
            <w:tcW w:w="9576" w:type="dxa"/>
          </w:tcPr>
          <w:p w14:paraId="14E57D24" w14:textId="77777777" w:rsidR="00BF5A30" w:rsidRDefault="00BF5A30" w:rsidP="00BF5A30">
            <w:pPr>
              <w:jc w:val="both"/>
              <w:rPr>
                <w:rFonts w:asciiTheme="minorBidi" w:hAnsiTheme="minorBidi"/>
              </w:rPr>
            </w:pPr>
            <w:r w:rsidRPr="00BF5A30">
              <w:rPr>
                <w:rFonts w:asciiTheme="minorBidi" w:hAnsiTheme="minorBidi"/>
                <w:b/>
                <w:bCs/>
              </w:rPr>
              <w:t>BRIEF RESUME</w:t>
            </w:r>
            <w:r>
              <w:rPr>
                <w:rFonts w:asciiTheme="minorBidi" w:hAnsiTheme="minorBidi"/>
              </w:rPr>
              <w:t xml:space="preserve"> (of the person who will be seconded)</w:t>
            </w:r>
          </w:p>
        </w:tc>
      </w:tr>
      <w:tr w:rsidR="00BF5A30" w14:paraId="14E57D27" w14:textId="77777777" w:rsidTr="00BF5A30">
        <w:trPr>
          <w:trHeight w:val="2268"/>
        </w:trPr>
        <w:tc>
          <w:tcPr>
            <w:tcW w:w="9576" w:type="dxa"/>
          </w:tcPr>
          <w:p w14:paraId="14E57D26" w14:textId="77777777" w:rsidR="00BF5A30" w:rsidRDefault="00BF5A30" w:rsidP="00EC34AC">
            <w:pPr>
              <w:jc w:val="both"/>
              <w:rPr>
                <w:rFonts w:asciiTheme="minorBidi" w:hAnsiTheme="minorBidi"/>
              </w:rPr>
            </w:pPr>
          </w:p>
        </w:tc>
      </w:tr>
    </w:tbl>
    <w:p w14:paraId="14E57D28" w14:textId="77777777" w:rsidR="007D7D37" w:rsidRDefault="007D7D37">
      <w:pPr>
        <w:rPr>
          <w:rFonts w:asciiTheme="minorBidi" w:hAnsiTheme="minorBidi" w:cstheme="minorBidi"/>
        </w:rPr>
      </w:pPr>
    </w:p>
    <w:p w14:paraId="14E57D29" w14:textId="77777777" w:rsidR="00BF5A30" w:rsidRDefault="00BF5A30" w:rsidP="00EC34AC">
      <w:pPr>
        <w:jc w:val="both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5A30" w14:paraId="14E57D2B" w14:textId="77777777" w:rsidTr="00BF5A30">
        <w:tc>
          <w:tcPr>
            <w:tcW w:w="9576" w:type="dxa"/>
          </w:tcPr>
          <w:p w14:paraId="14E57D2A" w14:textId="77777777" w:rsidR="00BF5A30" w:rsidRPr="00BF5A30" w:rsidRDefault="00BF5A30" w:rsidP="00BF5A30">
            <w:pPr>
              <w:jc w:val="both"/>
              <w:rPr>
                <w:rFonts w:asciiTheme="minorBidi" w:eastAsiaTheme="minorHAnsi" w:hAnsiTheme="minorBidi"/>
                <w:b/>
                <w:bCs/>
                <w:sz w:val="24"/>
                <w:szCs w:val="24"/>
                <w:lang w:eastAsia="en-US"/>
              </w:rPr>
            </w:pPr>
            <w:r w:rsidRPr="008511F9">
              <w:rPr>
                <w:rFonts w:asciiTheme="minorBidi" w:hAnsiTheme="minorBidi"/>
                <w:b/>
                <w:bCs/>
              </w:rPr>
              <w:t>JUSTIFICATION OF RESOURCES</w:t>
            </w:r>
          </w:p>
        </w:tc>
      </w:tr>
      <w:tr w:rsidR="00BF5A30" w14:paraId="14E57D2D" w14:textId="77777777" w:rsidTr="00BF5A30">
        <w:trPr>
          <w:trHeight w:val="2268"/>
        </w:trPr>
        <w:tc>
          <w:tcPr>
            <w:tcW w:w="9576" w:type="dxa"/>
          </w:tcPr>
          <w:p w14:paraId="14E57D2C" w14:textId="77777777" w:rsidR="00BF5A30" w:rsidRDefault="00BF5A30" w:rsidP="00EC34AC">
            <w:pPr>
              <w:jc w:val="both"/>
              <w:rPr>
                <w:rFonts w:asciiTheme="minorBidi" w:hAnsiTheme="minorBidi"/>
              </w:rPr>
            </w:pPr>
          </w:p>
        </w:tc>
      </w:tr>
    </w:tbl>
    <w:p w14:paraId="14E57D2E" w14:textId="77777777" w:rsidR="00BF5A30" w:rsidRDefault="00BF5A30" w:rsidP="00EC34AC">
      <w:pPr>
        <w:jc w:val="both"/>
        <w:rPr>
          <w:rFonts w:asciiTheme="minorBidi" w:hAnsiTheme="minorBidi" w:cstheme="minorBidi"/>
        </w:rPr>
      </w:pPr>
    </w:p>
    <w:p w14:paraId="14E57D2F" w14:textId="77777777" w:rsidR="00BF5A30" w:rsidRDefault="00BF5A30" w:rsidP="00EC34AC">
      <w:pPr>
        <w:jc w:val="both"/>
        <w:rPr>
          <w:rFonts w:asciiTheme="minorBidi" w:hAnsiTheme="minorBidi" w:cstheme="minorBidi"/>
        </w:rPr>
      </w:pPr>
    </w:p>
    <w:p w14:paraId="14E57D30" w14:textId="77777777" w:rsidR="008511F9" w:rsidRDefault="008511F9" w:rsidP="00EC34AC">
      <w:pPr>
        <w:jc w:val="both"/>
        <w:rPr>
          <w:rFonts w:asciiTheme="minorBidi" w:hAnsiTheme="minorBidi" w:cstheme="minorBidi"/>
        </w:rPr>
      </w:pPr>
    </w:p>
    <w:tbl>
      <w:tblPr>
        <w:tblStyle w:val="TableGrid"/>
        <w:tblpPr w:leftFromText="180" w:rightFromText="180" w:vertAnchor="text" w:horzAnchor="margin" w:tblpY="-187"/>
        <w:tblOverlap w:val="never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BF5A30" w14:paraId="14E57D32" w14:textId="77777777" w:rsidTr="00BF5A30">
        <w:tc>
          <w:tcPr>
            <w:tcW w:w="5000" w:type="pct"/>
          </w:tcPr>
          <w:p w14:paraId="14E57D31" w14:textId="77777777" w:rsidR="00BF5A30" w:rsidRPr="008511F9" w:rsidRDefault="00BF5A30" w:rsidP="00BF5A30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8511F9">
              <w:rPr>
                <w:rFonts w:asciiTheme="minorBidi" w:hAnsiTheme="minorBidi"/>
                <w:b/>
                <w:bCs/>
              </w:rPr>
              <w:t xml:space="preserve">CASE FOR SUPPORT </w:t>
            </w:r>
          </w:p>
        </w:tc>
      </w:tr>
      <w:tr w:rsidR="00BF5A30" w14:paraId="14E57D34" w14:textId="77777777" w:rsidTr="00BF5A30">
        <w:trPr>
          <w:trHeight w:val="7938"/>
        </w:trPr>
        <w:tc>
          <w:tcPr>
            <w:tcW w:w="5000" w:type="pct"/>
          </w:tcPr>
          <w:p w14:paraId="14E57D33" w14:textId="77777777" w:rsidR="00BF5A30" w:rsidRDefault="00BF5A30" w:rsidP="00BF5A30">
            <w:pPr>
              <w:jc w:val="both"/>
              <w:rPr>
                <w:rFonts w:asciiTheme="minorBidi" w:hAnsiTheme="minorBidi"/>
              </w:rPr>
            </w:pPr>
          </w:p>
        </w:tc>
      </w:tr>
    </w:tbl>
    <w:p w14:paraId="14E57D35" w14:textId="77777777" w:rsidR="008511F9" w:rsidRDefault="008511F9" w:rsidP="00BF5A30">
      <w:pPr>
        <w:jc w:val="both"/>
        <w:rPr>
          <w:rFonts w:asciiTheme="minorBidi" w:hAnsiTheme="minorBidi" w:cstheme="minorBidi"/>
        </w:rPr>
      </w:pPr>
    </w:p>
    <w:sectPr w:rsidR="008511F9" w:rsidSect="00EC3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7B8EE" w14:textId="77777777" w:rsidR="00442B60" w:rsidRDefault="00442B60" w:rsidP="0000433E">
      <w:r>
        <w:separator/>
      </w:r>
    </w:p>
  </w:endnote>
  <w:endnote w:type="continuationSeparator" w:id="0">
    <w:p w14:paraId="5D933092" w14:textId="77777777" w:rsidR="00442B60" w:rsidRDefault="00442B60" w:rsidP="0000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AF758" w14:textId="77777777" w:rsidR="00442B60" w:rsidRDefault="00442B60" w:rsidP="0000433E">
      <w:r>
        <w:separator/>
      </w:r>
    </w:p>
  </w:footnote>
  <w:footnote w:type="continuationSeparator" w:id="0">
    <w:p w14:paraId="401C556B" w14:textId="77777777" w:rsidR="00442B60" w:rsidRDefault="00442B60" w:rsidP="0000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CE7"/>
    <w:multiLevelType w:val="hybridMultilevel"/>
    <w:tmpl w:val="50A0A1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233C6C"/>
    <w:multiLevelType w:val="hybridMultilevel"/>
    <w:tmpl w:val="36E42A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9515ABF"/>
    <w:multiLevelType w:val="hybridMultilevel"/>
    <w:tmpl w:val="3D20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FE"/>
    <w:rsid w:val="0000433E"/>
    <w:rsid w:val="000566C1"/>
    <w:rsid w:val="000672B9"/>
    <w:rsid w:val="000720EF"/>
    <w:rsid w:val="00072872"/>
    <w:rsid w:val="000A07B8"/>
    <w:rsid w:val="000C7346"/>
    <w:rsid w:val="00182C32"/>
    <w:rsid w:val="001B2288"/>
    <w:rsid w:val="001C6A6C"/>
    <w:rsid w:val="001D111A"/>
    <w:rsid w:val="001D12BC"/>
    <w:rsid w:val="002259FB"/>
    <w:rsid w:val="002367A6"/>
    <w:rsid w:val="00241536"/>
    <w:rsid w:val="00272870"/>
    <w:rsid w:val="002B3B5D"/>
    <w:rsid w:val="003031A1"/>
    <w:rsid w:val="003047BC"/>
    <w:rsid w:val="00315F29"/>
    <w:rsid w:val="00334285"/>
    <w:rsid w:val="00353939"/>
    <w:rsid w:val="0038020D"/>
    <w:rsid w:val="00386A91"/>
    <w:rsid w:val="00396E64"/>
    <w:rsid w:val="00397D27"/>
    <w:rsid w:val="003D0349"/>
    <w:rsid w:val="00415A83"/>
    <w:rsid w:val="004171C4"/>
    <w:rsid w:val="00441422"/>
    <w:rsid w:val="00442B60"/>
    <w:rsid w:val="00487C44"/>
    <w:rsid w:val="004A08C4"/>
    <w:rsid w:val="004B2727"/>
    <w:rsid w:val="004B6652"/>
    <w:rsid w:val="004E47FE"/>
    <w:rsid w:val="00503211"/>
    <w:rsid w:val="00525B1E"/>
    <w:rsid w:val="0053364B"/>
    <w:rsid w:val="00571482"/>
    <w:rsid w:val="00575C8A"/>
    <w:rsid w:val="005A2954"/>
    <w:rsid w:val="005A5C2D"/>
    <w:rsid w:val="005D4EDC"/>
    <w:rsid w:val="005D7452"/>
    <w:rsid w:val="005E4031"/>
    <w:rsid w:val="00603741"/>
    <w:rsid w:val="0062366D"/>
    <w:rsid w:val="006A4875"/>
    <w:rsid w:val="00701EFC"/>
    <w:rsid w:val="00712D13"/>
    <w:rsid w:val="00737844"/>
    <w:rsid w:val="00751F14"/>
    <w:rsid w:val="00794405"/>
    <w:rsid w:val="007D6F03"/>
    <w:rsid w:val="007D7D37"/>
    <w:rsid w:val="007E3BE4"/>
    <w:rsid w:val="007F4F22"/>
    <w:rsid w:val="0081059D"/>
    <w:rsid w:val="00830335"/>
    <w:rsid w:val="00830A42"/>
    <w:rsid w:val="008511F9"/>
    <w:rsid w:val="00870FA1"/>
    <w:rsid w:val="00881DF2"/>
    <w:rsid w:val="008C4F08"/>
    <w:rsid w:val="008E4CAA"/>
    <w:rsid w:val="009435B8"/>
    <w:rsid w:val="00965199"/>
    <w:rsid w:val="00977398"/>
    <w:rsid w:val="009B5A3F"/>
    <w:rsid w:val="009C10F8"/>
    <w:rsid w:val="009C2D7A"/>
    <w:rsid w:val="009D4693"/>
    <w:rsid w:val="009F38BB"/>
    <w:rsid w:val="00A03CDE"/>
    <w:rsid w:val="00A1249D"/>
    <w:rsid w:val="00A75FD3"/>
    <w:rsid w:val="00A775AF"/>
    <w:rsid w:val="00AA7ACD"/>
    <w:rsid w:val="00AC5B8C"/>
    <w:rsid w:val="00AC69C6"/>
    <w:rsid w:val="00B01A0D"/>
    <w:rsid w:val="00B81793"/>
    <w:rsid w:val="00B83DAF"/>
    <w:rsid w:val="00BB0BDC"/>
    <w:rsid w:val="00BB1F7F"/>
    <w:rsid w:val="00BC1A89"/>
    <w:rsid w:val="00BD0B36"/>
    <w:rsid w:val="00BF2B7A"/>
    <w:rsid w:val="00BF5A30"/>
    <w:rsid w:val="00C1648F"/>
    <w:rsid w:val="00C22337"/>
    <w:rsid w:val="00C30023"/>
    <w:rsid w:val="00C53CFA"/>
    <w:rsid w:val="00CA263C"/>
    <w:rsid w:val="00CB6257"/>
    <w:rsid w:val="00CD3059"/>
    <w:rsid w:val="00CF5BA5"/>
    <w:rsid w:val="00CF68AD"/>
    <w:rsid w:val="00D021A7"/>
    <w:rsid w:val="00D273FD"/>
    <w:rsid w:val="00D63164"/>
    <w:rsid w:val="00D719D6"/>
    <w:rsid w:val="00D72FEC"/>
    <w:rsid w:val="00D73A36"/>
    <w:rsid w:val="00DB42A8"/>
    <w:rsid w:val="00DB62C6"/>
    <w:rsid w:val="00DE255E"/>
    <w:rsid w:val="00DE7396"/>
    <w:rsid w:val="00DF6416"/>
    <w:rsid w:val="00E02664"/>
    <w:rsid w:val="00E105D4"/>
    <w:rsid w:val="00E155C1"/>
    <w:rsid w:val="00E17C52"/>
    <w:rsid w:val="00E72ADC"/>
    <w:rsid w:val="00EA58AE"/>
    <w:rsid w:val="00EB55D8"/>
    <w:rsid w:val="00EC34AC"/>
    <w:rsid w:val="00EC3C1A"/>
    <w:rsid w:val="00EC4238"/>
    <w:rsid w:val="00ED5B16"/>
    <w:rsid w:val="00F11446"/>
    <w:rsid w:val="00F12C56"/>
    <w:rsid w:val="00F42BA5"/>
    <w:rsid w:val="00F56C8F"/>
    <w:rsid w:val="00F77DD1"/>
    <w:rsid w:val="00FC6B00"/>
    <w:rsid w:val="00FE49C7"/>
    <w:rsid w:val="00FE795D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57CA0"/>
  <w15:docId w15:val="{B08061D4-42F2-4F32-A966-CDAE4658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52"/>
    <w:pPr>
      <w:ind w:left="720"/>
      <w:contextualSpacing/>
    </w:pPr>
  </w:style>
  <w:style w:type="paragraph" w:customStyle="1" w:styleId="Default">
    <w:name w:val="Default"/>
    <w:rsid w:val="003047BC"/>
    <w:pPr>
      <w:autoSpaceDE w:val="0"/>
      <w:autoSpaceDN w:val="0"/>
      <w:adjustRightInd w:val="0"/>
    </w:pPr>
    <w:rPr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5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9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4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33E"/>
  </w:style>
  <w:style w:type="paragraph" w:styleId="Footer">
    <w:name w:val="footer"/>
    <w:basedOn w:val="Normal"/>
    <w:link w:val="FooterChar"/>
    <w:uiPriority w:val="99"/>
    <w:unhideWhenUsed/>
    <w:rsid w:val="00004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33E"/>
  </w:style>
  <w:style w:type="character" w:styleId="Hyperlink">
    <w:name w:val="Hyperlink"/>
    <w:basedOn w:val="DefaultParagraphFont"/>
    <w:uiPriority w:val="99"/>
    <w:unhideWhenUsed/>
    <w:rsid w:val="000043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34A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5A8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1D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.A.Henson@lboro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5B2AD7C9AFD44B96497B33793AF8A" ma:contentTypeVersion="11" ma:contentTypeDescription="Create a new document." ma:contentTypeScope="" ma:versionID="c195bb92d924ed19f5c6e97f27d1a064">
  <xsd:schema xmlns:xsd="http://www.w3.org/2001/XMLSchema" xmlns:xs="http://www.w3.org/2001/XMLSchema" xmlns:p="http://schemas.microsoft.com/office/2006/metadata/properties" xmlns:ns3="37e53a04-baed-4894-9391-7800efd04e6f" xmlns:ns4="fa806bfa-19e4-467d-a778-83beab602f96" targetNamespace="http://schemas.microsoft.com/office/2006/metadata/properties" ma:root="true" ma:fieldsID="da837ac9cc0ae56c010a8cb7b4015a02" ns3:_="" ns4:_="">
    <xsd:import namespace="37e53a04-baed-4894-9391-7800efd04e6f"/>
    <xsd:import namespace="fa806bfa-19e4-467d-a778-83beab602f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53a04-baed-4894-9391-7800efd04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06bfa-19e4-467d-a778-83beab602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61C85-C520-47D6-8E1E-F6ED97CFF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2F105-0408-47FD-9277-7E643CE18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9940F-8496-41DB-9380-666B6159A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53a04-baed-4894-9391-7800efd04e6f"/>
    <ds:schemaRef ds:uri="fa806bfa-19e4-467d-a778-83beab602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Sharon Henson</cp:lastModifiedBy>
  <cp:revision>3</cp:revision>
  <dcterms:created xsi:type="dcterms:W3CDTF">2019-10-01T10:40:00Z</dcterms:created>
  <dcterms:modified xsi:type="dcterms:W3CDTF">2019-10-02T09:45:00Z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0x010100D995B2AD7C9AFD44B96497B33793AF8A</vt:lpwstr>
  </property>
</Properties>
</file>